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F2" w:rsidRDefault="001975F2" w:rsidP="00C46E4B"/>
    <w:p w:rsidR="00C46E4B" w:rsidRPr="00C46E4B" w:rsidRDefault="00F75ED9" w:rsidP="00C46E4B">
      <w:r>
        <w:rPr>
          <w:noProof/>
        </w:rPr>
        <mc:AlternateContent>
          <mc:Choice Requires="wps">
            <w:drawing>
              <wp:anchor distT="0" distB="0" distL="114300" distR="114300" simplePos="0" relativeHeight="251668480" behindDoc="0" locked="0" layoutInCell="1" allowOverlap="1" wp14:anchorId="5668ED69" wp14:editId="1268C564">
                <wp:simplePos x="0" y="0"/>
                <wp:positionH relativeFrom="column">
                  <wp:posOffset>1095375</wp:posOffset>
                </wp:positionH>
                <wp:positionV relativeFrom="paragraph">
                  <wp:posOffset>242570</wp:posOffset>
                </wp:positionV>
                <wp:extent cx="379095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790950" cy="33337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34B5BC" id="Rectangle 12" o:spid="_x0000_s1026" style="position:absolute;margin-left:86.25pt;margin-top:19.1pt;width:298.5pt;height:2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" filled="f" strokecolor="#92d050" strokeweight="1pt"/>
            </w:pict>
          </mc:Fallback>
        </mc:AlternateContent>
      </w:r>
    </w:p>
    <w:p w:rsidR="00DC3097" w:rsidRPr="00934F66" w:rsidRDefault="00B848BE" w:rsidP="00934F66">
      <w:pPr>
        <w:jc w:val="center"/>
        <w:rPr>
          <w:rFonts w:ascii="Arial Rounded MT Bold" w:hAnsi="Arial Rounded MT Bold"/>
          <w:sz w:val="28"/>
          <w:szCs w:val="28"/>
        </w:rPr>
      </w:pPr>
      <w:r>
        <w:rPr>
          <w:rFonts w:ascii="Arial Rounded MT Bold" w:hAnsi="Arial Rounded MT Bold"/>
          <w:sz w:val="28"/>
          <w:szCs w:val="28"/>
        </w:rPr>
        <w:t>BE PART OF THE #GREEN24 MOVEMENT!</w:t>
      </w:r>
      <w:r w:rsidR="00F75ED9" w:rsidRPr="00F75ED9">
        <w:rPr>
          <w:rFonts w:ascii="Arial Rounded MT Bold" w:hAnsi="Arial Rounded MT Bold" w:cs="Helvetica"/>
          <w:noProof/>
          <w:color w:val="000000"/>
        </w:rPr>
        <w:t xml:space="preserve"> </w:t>
      </w:r>
    </w:p>
    <w:p w:rsidR="00C46E4B" w:rsidRPr="00AE6AC3" w:rsidRDefault="00DC3097" w:rsidP="00DC3097">
      <w:pPr>
        <w:rPr>
          <w:rFonts w:ascii="Arial Rounded MT Bold" w:hAnsi="Arial Rounded MT Bold"/>
        </w:rPr>
      </w:pPr>
      <w:r>
        <w:rPr>
          <w:rFonts w:ascii="Arial Rounded MT Bold" w:hAnsi="Arial Rounded MT Bold"/>
        </w:rPr>
        <w:t>Fil</w:t>
      </w:r>
      <w:r w:rsidR="00E00CCC">
        <w:rPr>
          <w:rFonts w:ascii="Arial Rounded MT Bold" w:hAnsi="Arial Rounded MT Bold"/>
        </w:rPr>
        <w:t xml:space="preserve">l in your personal details here: </w:t>
      </w:r>
    </w:p>
    <w:tbl>
      <w:tblPr>
        <w:tblStyle w:val="TableGrid"/>
        <w:tblW w:w="0" w:type="auto"/>
        <w:tblLook w:val="04A0" w:firstRow="1" w:lastRow="0" w:firstColumn="1" w:lastColumn="0" w:noHBand="0" w:noVBand="1"/>
      </w:tblPr>
      <w:tblGrid>
        <w:gridCol w:w="4405"/>
        <w:gridCol w:w="4945"/>
      </w:tblGrid>
      <w:tr w:rsidR="00C46E4B" w:rsidRPr="00AE6AC3" w:rsidTr="00AE6AC3">
        <w:tc>
          <w:tcPr>
            <w:tcW w:w="4405" w:type="dxa"/>
          </w:tcPr>
          <w:p w:rsidR="00C46E4B" w:rsidRPr="00AE6AC3" w:rsidRDefault="00C46E4B" w:rsidP="00C46E4B">
            <w:pPr>
              <w:tabs>
                <w:tab w:val="left" w:pos="1170"/>
              </w:tabs>
              <w:jc w:val="both"/>
              <w:rPr>
                <w:rFonts w:ascii="Arial Rounded MT Bold" w:hAnsi="Arial Rounded MT Bold"/>
                <w:color w:val="000000" w:themeColor="text1"/>
              </w:rPr>
            </w:pPr>
            <w:r w:rsidRPr="00AE6AC3">
              <w:rPr>
                <w:rFonts w:ascii="Arial Rounded MT Bold" w:hAnsi="Arial Rounded MT Bold"/>
                <w:color w:val="000000" w:themeColor="text1"/>
              </w:rPr>
              <w:t>Name:</w:t>
            </w:r>
          </w:p>
          <w:p w:rsidR="00CA5940" w:rsidRDefault="00CA5940" w:rsidP="00C46E4B">
            <w:pPr>
              <w:tabs>
                <w:tab w:val="left" w:pos="1170"/>
              </w:tabs>
              <w:jc w:val="both"/>
              <w:rPr>
                <w:rFonts w:ascii="Arial Rounded MT Bold" w:hAnsi="Arial Rounded MT Bold"/>
                <w:color w:val="000000" w:themeColor="text1"/>
              </w:rPr>
            </w:pPr>
          </w:p>
          <w:p w:rsidR="00AE6AC3" w:rsidRPr="00AE6AC3" w:rsidRDefault="00AE6AC3" w:rsidP="00C46E4B">
            <w:pPr>
              <w:tabs>
                <w:tab w:val="left" w:pos="1170"/>
              </w:tabs>
              <w:jc w:val="both"/>
              <w:rPr>
                <w:rFonts w:ascii="Arial Rounded MT Bold" w:hAnsi="Arial Rounded MT Bold"/>
                <w:color w:val="000000" w:themeColor="text1"/>
              </w:rPr>
            </w:pPr>
          </w:p>
        </w:tc>
        <w:tc>
          <w:tcPr>
            <w:tcW w:w="4945" w:type="dxa"/>
          </w:tcPr>
          <w:p w:rsidR="00C46E4B" w:rsidRPr="00AE6AC3" w:rsidRDefault="00C46E4B" w:rsidP="00C46E4B">
            <w:pPr>
              <w:tabs>
                <w:tab w:val="left" w:pos="1170"/>
              </w:tabs>
              <w:jc w:val="both"/>
              <w:rPr>
                <w:rFonts w:ascii="Arial Rounded MT Bold" w:hAnsi="Arial Rounded MT Bold"/>
                <w:color w:val="000000" w:themeColor="text1"/>
              </w:rPr>
            </w:pPr>
            <w:r w:rsidRPr="00AE6AC3">
              <w:rPr>
                <w:rFonts w:ascii="Arial Rounded MT Bold" w:hAnsi="Arial Rounded MT Bold"/>
                <w:color w:val="000000" w:themeColor="text1"/>
              </w:rPr>
              <w:t>IC Number (For Malaysian):</w:t>
            </w:r>
          </w:p>
        </w:tc>
      </w:tr>
      <w:tr w:rsidR="00C46E4B" w:rsidRPr="00AE6AC3" w:rsidTr="00AE6AC3">
        <w:tc>
          <w:tcPr>
            <w:tcW w:w="4405" w:type="dxa"/>
          </w:tcPr>
          <w:p w:rsidR="00C46E4B" w:rsidRPr="00AE6AC3" w:rsidRDefault="00C6509D" w:rsidP="00C46E4B">
            <w:pPr>
              <w:tabs>
                <w:tab w:val="left" w:pos="1170"/>
              </w:tabs>
              <w:jc w:val="both"/>
              <w:rPr>
                <w:rFonts w:ascii="Arial Rounded MT Bold" w:hAnsi="Arial Rounded MT Bold"/>
                <w:color w:val="000000" w:themeColor="text1"/>
              </w:rPr>
            </w:pPr>
            <w:r>
              <w:rPr>
                <w:rFonts w:ascii="Arial Rounded MT Bold" w:hAnsi="Arial Rounded MT Bold"/>
                <w:color w:val="000000" w:themeColor="text1"/>
              </w:rPr>
              <w:t xml:space="preserve">Phone </w:t>
            </w:r>
            <w:r w:rsidR="00C46E4B" w:rsidRPr="00AE6AC3">
              <w:rPr>
                <w:rFonts w:ascii="Arial Rounded MT Bold" w:hAnsi="Arial Rounded MT Bold"/>
                <w:color w:val="000000" w:themeColor="text1"/>
              </w:rPr>
              <w:t>Number:</w:t>
            </w:r>
          </w:p>
          <w:p w:rsidR="00CA5940" w:rsidRDefault="00CA5940" w:rsidP="00C46E4B">
            <w:pPr>
              <w:tabs>
                <w:tab w:val="left" w:pos="1170"/>
              </w:tabs>
              <w:jc w:val="both"/>
              <w:rPr>
                <w:rFonts w:ascii="Arial Rounded MT Bold" w:hAnsi="Arial Rounded MT Bold"/>
                <w:color w:val="000000" w:themeColor="text1"/>
              </w:rPr>
            </w:pPr>
          </w:p>
          <w:p w:rsidR="00AE6AC3" w:rsidRPr="00AE6AC3" w:rsidRDefault="00AE6AC3" w:rsidP="00C46E4B">
            <w:pPr>
              <w:tabs>
                <w:tab w:val="left" w:pos="1170"/>
              </w:tabs>
              <w:jc w:val="both"/>
              <w:rPr>
                <w:rFonts w:ascii="Arial Rounded MT Bold" w:hAnsi="Arial Rounded MT Bold"/>
                <w:color w:val="000000" w:themeColor="text1"/>
              </w:rPr>
            </w:pPr>
          </w:p>
        </w:tc>
        <w:tc>
          <w:tcPr>
            <w:tcW w:w="4945" w:type="dxa"/>
          </w:tcPr>
          <w:p w:rsidR="00C46E4B" w:rsidRPr="00AE6AC3" w:rsidRDefault="00C6509D" w:rsidP="00C46E4B">
            <w:pPr>
              <w:tabs>
                <w:tab w:val="left" w:pos="1170"/>
              </w:tabs>
              <w:jc w:val="both"/>
              <w:rPr>
                <w:rFonts w:ascii="Arial Rounded MT Bold" w:hAnsi="Arial Rounded MT Bold"/>
                <w:color w:val="000000" w:themeColor="text1"/>
              </w:rPr>
            </w:pPr>
            <w:r>
              <w:rPr>
                <w:rFonts w:ascii="Arial Rounded MT Bold" w:hAnsi="Arial Rounded MT Bold"/>
                <w:color w:val="000000" w:themeColor="text1"/>
              </w:rPr>
              <w:t>Email A</w:t>
            </w:r>
            <w:r w:rsidR="00C46E4B" w:rsidRPr="00AE6AC3">
              <w:rPr>
                <w:rFonts w:ascii="Arial Rounded MT Bold" w:hAnsi="Arial Rounded MT Bold"/>
                <w:color w:val="000000" w:themeColor="text1"/>
              </w:rPr>
              <w:t>ddress:</w:t>
            </w:r>
          </w:p>
        </w:tc>
      </w:tr>
    </w:tbl>
    <w:p w:rsidR="00F75ED9" w:rsidRDefault="00F75ED9" w:rsidP="00934F66">
      <w:pPr>
        <w:tabs>
          <w:tab w:val="left" w:pos="1170"/>
        </w:tabs>
      </w:pPr>
    </w:p>
    <w:p w:rsidR="001E6DCE" w:rsidRDefault="00F75ED9" w:rsidP="00934F66">
      <w:pPr>
        <w:tabs>
          <w:tab w:val="left" w:pos="1170"/>
        </w:tabs>
      </w:pPr>
      <w:r>
        <w:rPr>
          <w:noProof/>
        </w:rPr>
        <mc:AlternateContent>
          <mc:Choice Requires="wps">
            <w:drawing>
              <wp:anchor distT="0" distB="0" distL="114300" distR="114300" simplePos="0" relativeHeight="251670528" behindDoc="0" locked="0" layoutInCell="1" allowOverlap="1" wp14:anchorId="2EB72E4D" wp14:editId="44781AF0">
                <wp:simplePos x="0" y="0"/>
                <wp:positionH relativeFrom="column">
                  <wp:posOffset>-19050</wp:posOffset>
                </wp:positionH>
                <wp:positionV relativeFrom="paragraph">
                  <wp:posOffset>252730</wp:posOffset>
                </wp:positionV>
                <wp:extent cx="5972175" cy="4572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972175" cy="45720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4BEE6" id="Rectangle 13" o:spid="_x0000_s1026" style="position:absolute;margin-left:-1.5pt;margin-top:19.9pt;width:470.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" filled="f" strokecolor="#92d050" strokeweight="1pt"/>
            </w:pict>
          </mc:Fallback>
        </mc:AlternateContent>
      </w:r>
    </w:p>
    <w:p w:rsidR="001E6DCE" w:rsidRPr="00F75ED9" w:rsidRDefault="001E6DCE" w:rsidP="00F75ED9">
      <w:pPr>
        <w:tabs>
          <w:tab w:val="left" w:pos="1170"/>
        </w:tabs>
        <w:spacing w:line="240" w:lineRule="auto"/>
        <w:jc w:val="center"/>
        <w:rPr>
          <w:rFonts w:ascii="Arial Rounded MT Bold" w:hAnsi="Arial Rounded MT Bold"/>
          <w:b/>
          <w:sz w:val="24"/>
        </w:rPr>
      </w:pPr>
      <w:r w:rsidRPr="00F75ED9">
        <w:rPr>
          <w:rFonts w:ascii="Arial Rounded MT Bold" w:hAnsi="Arial Rounded MT Bold"/>
          <w:b/>
          <w:sz w:val="24"/>
        </w:rPr>
        <w:t>Here’s an example of how easy you can do something good for the environment &amp; stand a chance to win 24 AirAsia flights!</w:t>
      </w:r>
      <w:r w:rsidR="006B31B0">
        <w:rPr>
          <w:rFonts w:ascii="Arial Rounded MT Bold" w:hAnsi="Arial Rounded MT Bold"/>
          <w:b/>
          <w:sz w:val="24"/>
        </w:rPr>
        <w:t>*</w:t>
      </w:r>
    </w:p>
    <w:p w:rsidR="00C630FE" w:rsidRDefault="00C6509D" w:rsidP="00DE1A85">
      <w:pPr>
        <w:pStyle w:val="ListParagraph"/>
        <w:numPr>
          <w:ilvl w:val="0"/>
          <w:numId w:val="7"/>
        </w:numPr>
        <w:spacing w:after="0" w:line="240" w:lineRule="auto"/>
        <w:jc w:val="both"/>
        <w:rPr>
          <w:rFonts w:ascii="Arial Rounded MT Bold" w:hAnsi="Arial Rounded MT Bold" w:cs="Helvetica"/>
          <w:color w:val="000000"/>
          <w:shd w:val="clear" w:color="auto" w:fill="FFFFFF"/>
        </w:rPr>
      </w:pPr>
      <w:r>
        <w:rPr>
          <w:rFonts w:ascii="Arial Rounded MT Bold" w:hAnsi="Arial Rounded MT Bold" w:cs="Helvetica"/>
          <w:color w:val="000000"/>
          <w:shd w:val="clear" w:color="auto" w:fill="FFFFFF"/>
        </w:rPr>
        <w:t>Gather a group of people</w:t>
      </w:r>
      <w:r w:rsidR="001E6DCE" w:rsidRPr="00C630FE">
        <w:rPr>
          <w:rFonts w:ascii="Arial Rounded MT Bold" w:hAnsi="Arial Rounded MT Bold" w:cs="Helvetica"/>
          <w:color w:val="000000"/>
          <w:shd w:val="clear" w:color="auto" w:fill="FFFFFF"/>
        </w:rPr>
        <w:t xml:space="preserve"> </w:t>
      </w:r>
      <w:r>
        <w:rPr>
          <w:rFonts w:ascii="Arial Rounded MT Bold" w:hAnsi="Arial Rounded MT Bold" w:cs="Helvetica"/>
          <w:color w:val="000000"/>
          <w:shd w:val="clear" w:color="auto" w:fill="FFFFFF"/>
        </w:rPr>
        <w:t xml:space="preserve">(the more the merrier!). </w:t>
      </w:r>
      <w:r w:rsidR="001E6DCE" w:rsidRPr="00C630FE">
        <w:rPr>
          <w:rFonts w:ascii="Arial Rounded MT Bold" w:hAnsi="Arial Rounded MT Bold" w:cs="Helvetica"/>
          <w:color w:val="000000"/>
          <w:shd w:val="clear" w:color="auto" w:fill="FFFFFF"/>
        </w:rPr>
        <w:t>Commit to a date (29</w:t>
      </w:r>
      <w:r w:rsidR="001E6DCE" w:rsidRPr="00C630FE">
        <w:rPr>
          <w:rFonts w:ascii="Arial Rounded MT Bold" w:hAnsi="Arial Rounded MT Bold" w:cs="Helvetica"/>
          <w:color w:val="000000"/>
          <w:shd w:val="clear" w:color="auto" w:fill="FFFFFF"/>
          <w:vertAlign w:val="superscript"/>
        </w:rPr>
        <w:t>th</w:t>
      </w:r>
      <w:r w:rsidR="001E6DCE" w:rsidRPr="00C630FE">
        <w:rPr>
          <w:rFonts w:ascii="Arial Rounded MT Bold" w:hAnsi="Arial Rounded MT Bold" w:cs="Helvetica"/>
          <w:color w:val="000000"/>
          <w:shd w:val="clear" w:color="auto" w:fill="FFFFFF"/>
        </w:rPr>
        <w:t xml:space="preserve"> OR 30</w:t>
      </w:r>
      <w:r w:rsidR="001E6DCE" w:rsidRPr="00C630FE">
        <w:rPr>
          <w:rFonts w:ascii="Arial Rounded MT Bold" w:hAnsi="Arial Rounded MT Bold" w:cs="Helvetica"/>
          <w:color w:val="000000"/>
          <w:shd w:val="clear" w:color="auto" w:fill="FFFFFF"/>
          <w:vertAlign w:val="superscript"/>
        </w:rPr>
        <w:t>th</w:t>
      </w:r>
      <w:r w:rsidR="001E6DCE" w:rsidRPr="00C630FE">
        <w:rPr>
          <w:rFonts w:ascii="Arial Rounded MT Bold" w:hAnsi="Arial Rounded MT Bold" w:cs="Helvetica"/>
          <w:color w:val="000000"/>
          <w:shd w:val="clear" w:color="auto" w:fill="FFFFFF"/>
        </w:rPr>
        <w:t xml:space="preserve"> January 2016). </w:t>
      </w:r>
    </w:p>
    <w:p w:rsidR="00F75ED9" w:rsidRDefault="00F75ED9" w:rsidP="00F75ED9">
      <w:pPr>
        <w:pStyle w:val="ListParagraph"/>
        <w:spacing w:after="0" w:line="240" w:lineRule="auto"/>
        <w:jc w:val="both"/>
        <w:rPr>
          <w:rFonts w:ascii="Arial Rounded MT Bold" w:hAnsi="Arial Rounded MT Bold" w:cs="Helvetica"/>
          <w:color w:val="000000"/>
          <w:shd w:val="clear" w:color="auto" w:fill="FFFFFF"/>
        </w:rPr>
      </w:pPr>
    </w:p>
    <w:p w:rsidR="00C630FE" w:rsidRDefault="001E6DCE" w:rsidP="00DE1A85">
      <w:pPr>
        <w:pStyle w:val="ListParagraph"/>
        <w:numPr>
          <w:ilvl w:val="0"/>
          <w:numId w:val="7"/>
        </w:numPr>
        <w:spacing w:after="0" w:line="240" w:lineRule="auto"/>
        <w:jc w:val="both"/>
        <w:rPr>
          <w:rFonts w:ascii="Arial Rounded MT Bold" w:hAnsi="Arial Rounded MT Bold" w:cs="Helvetica"/>
          <w:color w:val="000000"/>
          <w:shd w:val="clear" w:color="auto" w:fill="FFFFFF"/>
        </w:rPr>
      </w:pPr>
      <w:r w:rsidRPr="00C630FE">
        <w:rPr>
          <w:rFonts w:ascii="Arial Rounded MT Bold" w:hAnsi="Arial Rounded MT Bold" w:cs="Helvetica"/>
          <w:color w:val="000000"/>
          <w:shd w:val="clear" w:color="auto" w:fill="FFFFFF"/>
        </w:rPr>
        <w:t xml:space="preserve">Decide on the activity you would like to carry out together. Perhaps, a ‘gotong-royong’ at your residential area’s playground?  </w:t>
      </w:r>
    </w:p>
    <w:p w:rsidR="00F75ED9" w:rsidRPr="00F75ED9" w:rsidRDefault="00F75ED9" w:rsidP="00F75ED9">
      <w:pPr>
        <w:spacing w:after="0" w:line="240" w:lineRule="auto"/>
        <w:jc w:val="both"/>
        <w:rPr>
          <w:rFonts w:ascii="Arial Rounded MT Bold" w:hAnsi="Arial Rounded MT Bold" w:cs="Helvetica"/>
          <w:color w:val="000000"/>
          <w:shd w:val="clear" w:color="auto" w:fill="FFFFFF"/>
        </w:rPr>
      </w:pPr>
    </w:p>
    <w:p w:rsidR="001E6DCE" w:rsidRDefault="001E6DCE" w:rsidP="00DE1A85">
      <w:pPr>
        <w:pStyle w:val="ListParagraph"/>
        <w:numPr>
          <w:ilvl w:val="0"/>
          <w:numId w:val="7"/>
        </w:numPr>
        <w:spacing w:after="0" w:line="240" w:lineRule="auto"/>
        <w:jc w:val="both"/>
        <w:rPr>
          <w:rFonts w:ascii="Arial Rounded MT Bold" w:hAnsi="Arial Rounded MT Bold" w:cs="Helvetica"/>
          <w:color w:val="000000"/>
          <w:shd w:val="clear" w:color="auto" w:fill="FFFFFF"/>
        </w:rPr>
      </w:pPr>
      <w:r w:rsidRPr="00C630FE">
        <w:rPr>
          <w:rFonts w:ascii="Arial Rounded MT Bold" w:hAnsi="Arial Rounded MT Bold" w:cs="Helvetica"/>
          <w:color w:val="000000"/>
          <w:shd w:val="clear" w:color="auto" w:fill="FFFFFF"/>
        </w:rPr>
        <w:t xml:space="preserve">Meetup on your selected date and have fun cleaning up the playground! Don’t forget to share your activity </w:t>
      </w:r>
      <w:r w:rsidR="00C630FE" w:rsidRPr="00C630FE">
        <w:rPr>
          <w:rFonts w:ascii="Arial Rounded MT Bold" w:hAnsi="Arial Rounded MT Bold" w:cs="Helvetica"/>
          <w:color w:val="000000"/>
          <w:shd w:val="clear" w:color="auto" w:fill="FFFFFF"/>
        </w:rPr>
        <w:t>on social media and use the offic</w:t>
      </w:r>
      <w:r w:rsidR="00C630FE">
        <w:rPr>
          <w:rFonts w:ascii="Arial Rounded MT Bold" w:hAnsi="Arial Rounded MT Bold" w:cs="Helvetica"/>
          <w:color w:val="000000"/>
          <w:shd w:val="clear" w:color="auto" w:fill="FFFFFF"/>
        </w:rPr>
        <w:t xml:space="preserve">ial hashtag #GREEN24Challenge! </w:t>
      </w:r>
    </w:p>
    <w:p w:rsidR="00F75ED9" w:rsidRPr="00F75ED9" w:rsidRDefault="00F75ED9" w:rsidP="00F75ED9">
      <w:pPr>
        <w:spacing w:after="0" w:line="240" w:lineRule="auto"/>
        <w:jc w:val="both"/>
        <w:rPr>
          <w:rFonts w:ascii="Arial Rounded MT Bold" w:hAnsi="Arial Rounded MT Bold" w:cs="Helvetica"/>
          <w:color w:val="000000"/>
          <w:shd w:val="clear" w:color="auto" w:fill="FFFFFF"/>
        </w:rPr>
      </w:pPr>
    </w:p>
    <w:p w:rsidR="00934F66" w:rsidRPr="00F75ED9" w:rsidRDefault="00C630FE" w:rsidP="00F75ED9">
      <w:pPr>
        <w:pStyle w:val="ListParagraph"/>
        <w:numPr>
          <w:ilvl w:val="0"/>
          <w:numId w:val="7"/>
        </w:numPr>
        <w:spacing w:after="0" w:line="240" w:lineRule="auto"/>
        <w:jc w:val="both"/>
        <w:rPr>
          <w:rFonts w:ascii="Arial Rounded MT Bold" w:hAnsi="Arial Rounded MT Bold" w:cs="Helvetica"/>
          <w:color w:val="000000"/>
          <w:shd w:val="clear" w:color="auto" w:fill="FFFFFF"/>
        </w:rPr>
      </w:pPr>
      <w:r>
        <w:rPr>
          <w:rFonts w:ascii="Arial Rounded MT Bold" w:hAnsi="Arial Rounded MT Bold" w:cs="Helvetica"/>
          <w:color w:val="000000"/>
          <w:shd w:val="clear" w:color="auto" w:fill="FFFFFF"/>
        </w:rPr>
        <w:t>After that, just submit a</w:t>
      </w:r>
      <w:r w:rsidR="00C6509D">
        <w:rPr>
          <w:rFonts w:ascii="Arial Rounded MT Bold" w:hAnsi="Arial Rounded MT Bold" w:cs="Helvetica"/>
          <w:color w:val="000000"/>
          <w:shd w:val="clear" w:color="auto" w:fill="FFFFFF"/>
        </w:rPr>
        <w:t xml:space="preserve"> full</w:t>
      </w:r>
      <w:r>
        <w:rPr>
          <w:rFonts w:ascii="Arial Rounded MT Bold" w:hAnsi="Arial Rounded MT Bold" w:cs="Helvetica"/>
          <w:color w:val="000000"/>
          <w:shd w:val="clear" w:color="auto" w:fill="FFFFFF"/>
        </w:rPr>
        <w:t xml:space="preserve"> report (we’ll email you the report template, don’t worry!) by 5</w:t>
      </w:r>
      <w:r w:rsidRPr="00C630FE">
        <w:rPr>
          <w:rFonts w:ascii="Arial Rounded MT Bold" w:hAnsi="Arial Rounded MT Bold" w:cs="Helvetica"/>
          <w:color w:val="000000"/>
          <w:shd w:val="clear" w:color="auto" w:fill="FFFFFF"/>
          <w:vertAlign w:val="superscript"/>
        </w:rPr>
        <w:t>th</w:t>
      </w:r>
      <w:r>
        <w:rPr>
          <w:rFonts w:ascii="Arial Rounded MT Bold" w:hAnsi="Arial Rounded MT Bold" w:cs="Helvetica"/>
          <w:color w:val="000000"/>
          <w:shd w:val="clear" w:color="auto" w:fill="FFFFFF"/>
        </w:rPr>
        <w:t xml:space="preserve"> February and 24 AirAsia return flights might just be yours </w:t>
      </w:r>
      <w:r w:rsidRPr="00C630FE">
        <w:rPr>
          <w:rFonts w:ascii="Arial Rounded MT Bold" w:hAnsi="Arial Rounded MT Bold" w:cs="Helvetica"/>
          <w:color w:val="000000"/>
          <w:shd w:val="clear" w:color="auto" w:fill="FFFFFF"/>
        </w:rPr>
        <w:sym w:font="Wingdings" w:char="F04A"/>
      </w:r>
      <w:r>
        <w:rPr>
          <w:rFonts w:ascii="Arial Rounded MT Bold" w:hAnsi="Arial Rounded MT Bold" w:cs="Helvetica"/>
          <w:color w:val="000000"/>
          <w:shd w:val="clear" w:color="auto" w:fill="FFFFFF"/>
        </w:rPr>
        <w:t xml:space="preserve"> </w:t>
      </w:r>
    </w:p>
    <w:p w:rsidR="00051D58" w:rsidRDefault="00012CB8" w:rsidP="005B7FD2">
      <w:pPr>
        <w:shd w:val="clear" w:color="auto" w:fill="FFFFFF"/>
        <w:spacing w:before="100" w:beforeAutospacing="1" w:after="100" w:afterAutospacing="1" w:line="240" w:lineRule="auto"/>
        <w:jc w:val="both"/>
        <w:rPr>
          <w:rFonts w:ascii="Arial Rounded MT Bold" w:eastAsia="Times New Roman" w:hAnsi="Arial Rounded MT Bold" w:cs="Tahoma"/>
          <w:color w:val="000000"/>
          <w:sz w:val="20"/>
          <w:szCs w:val="20"/>
        </w:rPr>
      </w:pPr>
      <w:r>
        <w:rPr>
          <w:noProof/>
        </w:rPr>
        <mc:AlternateContent>
          <mc:Choice Requires="wps">
            <w:drawing>
              <wp:anchor distT="0" distB="0" distL="114300" distR="114300" simplePos="0" relativeHeight="251676672" behindDoc="0" locked="0" layoutInCell="1" allowOverlap="1" wp14:anchorId="0C04E0D5" wp14:editId="32320C92">
                <wp:simplePos x="0" y="0"/>
                <wp:positionH relativeFrom="margin">
                  <wp:posOffset>800100</wp:posOffset>
                </wp:positionH>
                <wp:positionV relativeFrom="paragraph">
                  <wp:posOffset>436244</wp:posOffset>
                </wp:positionV>
                <wp:extent cx="4362450" cy="3143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4362450" cy="31432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247FE" id="Rectangle 14" o:spid="_x0000_s1026" style="position:absolute;margin-left:63pt;margin-top:34.35pt;width:343.5pt;height:24.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" filled="f" strokecolor="#92d050" strokeweight="1pt">
                <w10:wrap anchorx="margin"/>
              </v:rect>
            </w:pict>
          </mc:Fallback>
        </mc:AlternateContent>
      </w:r>
    </w:p>
    <w:p w:rsidR="00BC12BA" w:rsidRPr="00257EA5" w:rsidRDefault="00257EA5" w:rsidP="00BC12BA">
      <w:pPr>
        <w:tabs>
          <w:tab w:val="left" w:pos="1170"/>
        </w:tabs>
        <w:spacing w:after="0" w:line="240" w:lineRule="auto"/>
        <w:contextualSpacing/>
        <w:jc w:val="center"/>
        <w:rPr>
          <w:rFonts w:ascii="Arial Rounded MT Bold" w:hAnsi="Arial Rounded MT Bold"/>
          <w:sz w:val="28"/>
          <w:szCs w:val="28"/>
        </w:rPr>
      </w:pPr>
      <w:r w:rsidRPr="00257EA5">
        <w:rPr>
          <w:rFonts w:ascii="Arial Rounded MT Bold" w:hAnsi="Arial Rounded MT Bold"/>
          <w:sz w:val="28"/>
          <w:szCs w:val="28"/>
        </w:rPr>
        <w:t xml:space="preserve">Social </w:t>
      </w:r>
      <w:r>
        <w:rPr>
          <w:rFonts w:ascii="Arial Rounded MT Bold" w:hAnsi="Arial Rounded MT Bold"/>
          <w:sz w:val="28"/>
          <w:szCs w:val="28"/>
        </w:rPr>
        <w:t>media platforms for submission</w:t>
      </w:r>
    </w:p>
    <w:p w:rsidR="00BC12BA" w:rsidRDefault="00BC12BA" w:rsidP="00BC12BA">
      <w:pPr>
        <w:tabs>
          <w:tab w:val="left" w:pos="1170"/>
        </w:tabs>
        <w:spacing w:after="0" w:line="240" w:lineRule="auto"/>
        <w:contextualSpacing/>
        <w:jc w:val="center"/>
        <w:rPr>
          <w:sz w:val="28"/>
          <w:szCs w:val="28"/>
        </w:rPr>
      </w:pPr>
    </w:p>
    <w:p w:rsidR="00BC12BA" w:rsidRDefault="00257EA5" w:rsidP="00BC12BA">
      <w:pPr>
        <w:tabs>
          <w:tab w:val="left" w:pos="1170"/>
        </w:tabs>
        <w:spacing w:after="0" w:line="240" w:lineRule="auto"/>
        <w:contextualSpacing/>
        <w:rPr>
          <w:sz w:val="28"/>
          <w:szCs w:val="28"/>
        </w:rPr>
      </w:pPr>
      <w:r>
        <w:rPr>
          <w:noProof/>
        </w:rPr>
        <mc:AlternateContent>
          <mc:Choice Requires="wps">
            <w:drawing>
              <wp:anchor distT="0" distB="0" distL="114300" distR="114300" simplePos="0" relativeHeight="251673600" behindDoc="0" locked="0" layoutInCell="1" allowOverlap="1" wp14:anchorId="630E5934" wp14:editId="3880FD7A">
                <wp:simplePos x="0" y="0"/>
                <wp:positionH relativeFrom="column">
                  <wp:posOffset>2419350</wp:posOffset>
                </wp:positionH>
                <wp:positionV relativeFrom="paragraph">
                  <wp:posOffset>161290</wp:posOffset>
                </wp:positionV>
                <wp:extent cx="1428750" cy="257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428750" cy="257175"/>
                        </a:xfrm>
                        <a:prstGeom prst="rect">
                          <a:avLst/>
                        </a:prstGeom>
                        <a:solidFill>
                          <a:sysClr val="window" lastClr="FFFFFF"/>
                        </a:solidFill>
                        <a:ln w="6350">
                          <a:solidFill>
                            <a:prstClr val="black"/>
                          </a:solidFill>
                        </a:ln>
                        <a:effectLst/>
                      </wps:spPr>
                      <wps:txbx>
                        <w:txbxContent>
                          <w:p w:rsidR="00BC12BA" w:rsidRDefault="00BC12BA" w:rsidP="00BC12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0E5934" id="_x0000_t202" coordsize="21600,21600" o:spt="202" path="m,l,21600r21600,l21600,xe">
                <v:stroke joinstyle="miter"/>
                <v:path gradientshapeok="t" o:connecttype="rect"/>
              </v:shapetype>
              <v:shape id="Text Box 10" o:spid="_x0000_s1026" type="#_x0000_t202" style="position:absolute;margin-left:190.5pt;margin-top:12.7pt;width:112.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" fillcolor="window" strokeweight=".5pt">
                <v:textbox>
                  <w:txbxContent>
                    <w:p w:rsidR="00BC12BA" w:rsidRDefault="00BC12BA" w:rsidP="00BC12BA"/>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F3D17E1" wp14:editId="05C9D368">
                <wp:simplePos x="0" y="0"/>
                <wp:positionH relativeFrom="column">
                  <wp:posOffset>466725</wp:posOffset>
                </wp:positionH>
                <wp:positionV relativeFrom="paragraph">
                  <wp:posOffset>161290</wp:posOffset>
                </wp:positionV>
                <wp:extent cx="1428750" cy="2571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4287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2BA" w:rsidRDefault="00BC12BA" w:rsidP="00BC12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3D17E1" id="Text Box 9" o:spid="_x0000_s1027" type="#_x0000_t202" style="position:absolute;margin-left:36.75pt;margin-top:12.7pt;width:112.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" fillcolor="white [3201]" strokeweight=".5pt">
                <v:textbox>
                  <w:txbxContent>
                    <w:p w:rsidR="00BC12BA" w:rsidRDefault="00BC12BA" w:rsidP="00BC12BA"/>
                  </w:txbxContent>
                </v:textbox>
              </v:shape>
            </w:pict>
          </mc:Fallback>
        </mc:AlternateContent>
      </w:r>
      <w:r w:rsidR="00BC12BA">
        <w:rPr>
          <w:noProof/>
        </w:rPr>
        <mc:AlternateContent>
          <mc:Choice Requires="wps">
            <w:drawing>
              <wp:anchor distT="0" distB="0" distL="114300" distR="114300" simplePos="0" relativeHeight="251674624" behindDoc="0" locked="0" layoutInCell="1" allowOverlap="1" wp14:anchorId="2ABFE6E5" wp14:editId="1F0995D1">
                <wp:simplePos x="0" y="0"/>
                <wp:positionH relativeFrom="column">
                  <wp:posOffset>4352925</wp:posOffset>
                </wp:positionH>
                <wp:positionV relativeFrom="paragraph">
                  <wp:posOffset>142240</wp:posOffset>
                </wp:positionV>
                <wp:extent cx="142875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428750" cy="257175"/>
                        </a:xfrm>
                        <a:prstGeom prst="rect">
                          <a:avLst/>
                        </a:prstGeom>
                        <a:solidFill>
                          <a:sysClr val="window" lastClr="FFFFFF"/>
                        </a:solidFill>
                        <a:ln w="6350">
                          <a:solidFill>
                            <a:prstClr val="black"/>
                          </a:solidFill>
                        </a:ln>
                        <a:effectLst/>
                      </wps:spPr>
                      <wps:txbx>
                        <w:txbxContent>
                          <w:p w:rsidR="00BC12BA" w:rsidRDefault="00BC12BA" w:rsidP="00BC12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BFE6E5" id="Text Box 11" o:spid="_x0000_s1028" type="#_x0000_t202" style="position:absolute;margin-left:342.75pt;margin-top:11.2pt;width:112.5pt;height:20.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" fillcolor="window" strokeweight=".5pt">
                <v:textbox>
                  <w:txbxContent>
                    <w:p w:rsidR="00BC12BA" w:rsidRDefault="00BC12BA" w:rsidP="00BC12BA"/>
                  </w:txbxContent>
                </v:textbox>
              </v:shape>
            </w:pict>
          </mc:Fallback>
        </mc:AlternateContent>
      </w:r>
      <w:r w:rsidR="00BC12BA">
        <w:rPr>
          <w:noProof/>
        </w:rPr>
        <w:t xml:space="preserve"> </w:t>
      </w:r>
      <w:r w:rsidR="00BC12BA">
        <w:rPr>
          <w:noProof/>
        </w:rPr>
        <w:drawing>
          <wp:inline distT="0" distB="0" distL="0" distR="0" wp14:anchorId="5F6B5C85" wp14:editId="34C955E0">
            <wp:extent cx="371475" cy="371475"/>
            <wp:effectExtent l="0" t="0" r="9525" b="9525"/>
            <wp:docPr id="6" name="Picture 6" descr="https://www.facebookbrand.com/img/fb-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cebookbrand.com/img/fb-ar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BC12BA">
        <w:rPr>
          <w:noProof/>
        </w:rPr>
        <w:t xml:space="preserve">                                                     </w:t>
      </w:r>
      <w:r w:rsidR="00BC12BA">
        <w:rPr>
          <w:noProof/>
        </w:rPr>
        <w:drawing>
          <wp:inline distT="0" distB="0" distL="0" distR="0" wp14:anchorId="2AF03A02" wp14:editId="5CEE2B14">
            <wp:extent cx="371475" cy="371475"/>
            <wp:effectExtent l="0" t="0" r="9525" b="9525"/>
            <wp:docPr id="7" name="Picture 7" descr="https://upload.wikimedia.org/wikipedia/commons/thumb/7/74/Twitter_Logo_Mini.svg/2000px-Twitter_Logo_Min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7/74/Twitter_Logo_Mini.svg/2000px-Twitter_Logo_Mini.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BC12BA">
        <w:rPr>
          <w:noProof/>
        </w:rPr>
        <w:t xml:space="preserve">                                                   </w:t>
      </w:r>
      <w:r w:rsidR="00BC12BA">
        <w:rPr>
          <w:noProof/>
        </w:rPr>
        <w:drawing>
          <wp:inline distT="0" distB="0" distL="0" distR="0" wp14:anchorId="1F7BD11D" wp14:editId="6C121807">
            <wp:extent cx="419100" cy="424223"/>
            <wp:effectExtent l="0" t="0" r="0" b="0"/>
            <wp:docPr id="8" name="Picture 8" descr="http://cyberpr.com/assets/instagram-logo-transparent-background_zps6befc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yberpr.com/assets/instagram-logo-transparent-background_zps6befc220.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424223"/>
                    </a:xfrm>
                    <a:prstGeom prst="rect">
                      <a:avLst/>
                    </a:prstGeom>
                    <a:noFill/>
                    <a:ln>
                      <a:noFill/>
                    </a:ln>
                  </pic:spPr>
                </pic:pic>
              </a:graphicData>
            </a:graphic>
          </wp:inline>
        </w:drawing>
      </w:r>
      <w:r w:rsidR="00BC12BA">
        <w:rPr>
          <w:noProof/>
        </w:rPr>
        <w:t xml:space="preserve"> </w:t>
      </w:r>
    </w:p>
    <w:p w:rsidR="00BC12BA" w:rsidRPr="00BC12BA" w:rsidRDefault="00BC12BA" w:rsidP="00BC12BA">
      <w:pPr>
        <w:tabs>
          <w:tab w:val="left" w:pos="7320"/>
        </w:tabs>
        <w:rPr>
          <w:rFonts w:ascii="Arial Rounded MT Bold" w:hAnsi="Arial Rounded MT Bold"/>
          <w:sz w:val="18"/>
          <w:szCs w:val="20"/>
        </w:rPr>
      </w:pPr>
      <w:r>
        <w:rPr>
          <w:sz w:val="24"/>
          <w:szCs w:val="28"/>
        </w:rPr>
        <w:br/>
      </w:r>
      <w:r w:rsidRPr="00BC12BA">
        <w:rPr>
          <w:rFonts w:ascii="Arial Rounded MT Bold" w:hAnsi="Arial Rounded MT Bold"/>
          <w:sz w:val="18"/>
          <w:szCs w:val="20"/>
        </w:rPr>
        <w:t xml:space="preserve">Note: </w:t>
      </w:r>
      <w:r w:rsidR="00931C03">
        <w:rPr>
          <w:rFonts w:ascii="Arial Rounded MT Bold" w:hAnsi="Arial Rounded MT Bold"/>
          <w:sz w:val="18"/>
          <w:szCs w:val="20"/>
        </w:rPr>
        <w:br/>
        <w:t xml:space="preserve">- A minimum of one social media platform is required </w:t>
      </w:r>
      <w:r w:rsidRPr="00BC12BA">
        <w:rPr>
          <w:rFonts w:ascii="Arial Rounded MT Bold" w:hAnsi="Arial Rounded MT Bold"/>
          <w:sz w:val="18"/>
          <w:szCs w:val="20"/>
        </w:rPr>
        <w:br/>
      </w:r>
      <w:r w:rsidR="00931C03">
        <w:rPr>
          <w:rFonts w:ascii="Arial Rounded MT Bold" w:hAnsi="Arial Rounded MT Bold"/>
          <w:sz w:val="18"/>
          <w:szCs w:val="20"/>
        </w:rPr>
        <w:t xml:space="preserve">- </w:t>
      </w:r>
      <w:r w:rsidRPr="00BC12BA">
        <w:rPr>
          <w:rFonts w:ascii="Arial Rounded MT Bold" w:hAnsi="Arial Rounded MT Bold"/>
          <w:sz w:val="18"/>
          <w:szCs w:val="20"/>
        </w:rPr>
        <w:t>Profile</w:t>
      </w:r>
      <w:r w:rsidR="00932331">
        <w:rPr>
          <w:rFonts w:ascii="Arial Rounded MT Bold" w:hAnsi="Arial Rounded MT Bold"/>
          <w:sz w:val="18"/>
          <w:szCs w:val="20"/>
        </w:rPr>
        <w:t>s</w:t>
      </w:r>
      <w:r w:rsidRPr="00BC12BA">
        <w:rPr>
          <w:rFonts w:ascii="Arial Rounded MT Bold" w:hAnsi="Arial Rounded MT Bold"/>
          <w:sz w:val="18"/>
          <w:szCs w:val="20"/>
        </w:rPr>
        <w:t xml:space="preserve"> must be set to public for us to track the activities you upload </w:t>
      </w:r>
      <w:r w:rsidRPr="00BC12BA">
        <w:rPr>
          <w:rFonts w:ascii="Arial Rounded MT Bold" w:hAnsi="Arial Rounded MT Bold"/>
          <w:sz w:val="18"/>
          <w:szCs w:val="20"/>
        </w:rPr>
        <w:sym w:font="Wingdings" w:char="F04A"/>
      </w:r>
      <w:r w:rsidRPr="00BC12BA">
        <w:rPr>
          <w:rFonts w:ascii="Arial Rounded MT Bold" w:hAnsi="Arial Rounded MT Bold"/>
          <w:sz w:val="18"/>
          <w:szCs w:val="20"/>
        </w:rPr>
        <w:t xml:space="preserve"> Thank you!</w:t>
      </w:r>
      <w:r w:rsidRPr="00BC12BA">
        <w:rPr>
          <w:sz w:val="24"/>
          <w:szCs w:val="28"/>
        </w:rPr>
        <w:tab/>
      </w:r>
    </w:p>
    <w:p w:rsidR="00BC12BA" w:rsidRDefault="00BC12BA" w:rsidP="005B7FD2">
      <w:pPr>
        <w:shd w:val="clear" w:color="auto" w:fill="FFFFFF"/>
        <w:spacing w:before="100" w:beforeAutospacing="1" w:after="100" w:afterAutospacing="1" w:line="240" w:lineRule="auto"/>
        <w:jc w:val="both"/>
        <w:rPr>
          <w:rFonts w:ascii="Arial Rounded MT Bold" w:eastAsia="Times New Roman" w:hAnsi="Arial Rounded MT Bold" w:cs="Tahoma"/>
          <w:color w:val="000000"/>
          <w:sz w:val="20"/>
          <w:szCs w:val="20"/>
        </w:rPr>
      </w:pPr>
    </w:p>
    <w:p w:rsidR="00257EA5" w:rsidRDefault="006B31B0" w:rsidP="00F75ED9">
      <w:pPr>
        <w:tabs>
          <w:tab w:val="left" w:pos="1170"/>
        </w:tabs>
        <w:rPr>
          <w:b/>
          <w:sz w:val="28"/>
          <w:szCs w:val="28"/>
        </w:rPr>
      </w:pPr>
      <w:r>
        <w:rPr>
          <w:noProof/>
        </w:rPr>
        <w:lastRenderedPageBreak/>
        <mc:AlternateContent>
          <mc:Choice Requires="wps">
            <w:drawing>
              <wp:anchor distT="0" distB="0" distL="114300" distR="114300" simplePos="0" relativeHeight="251678720" behindDoc="0" locked="0" layoutInCell="1" allowOverlap="1" wp14:anchorId="220EB3C2" wp14:editId="2912EB3A">
                <wp:simplePos x="0" y="0"/>
                <wp:positionH relativeFrom="margin">
                  <wp:posOffset>638175</wp:posOffset>
                </wp:positionH>
                <wp:positionV relativeFrom="paragraph">
                  <wp:posOffset>339725</wp:posOffset>
                </wp:positionV>
                <wp:extent cx="4676775" cy="3143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4676775" cy="314325"/>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97635" id="Rectangle 15" o:spid="_x0000_s1026" style="position:absolute;margin-left:50.25pt;margin-top:26.75pt;width:368.25pt;height:24.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" filled="f" strokecolor="#92d050" strokeweight="1pt">
                <w10:wrap anchorx="margin"/>
              </v:rect>
            </w:pict>
          </mc:Fallback>
        </mc:AlternateContent>
      </w:r>
    </w:p>
    <w:p w:rsidR="00291422" w:rsidRDefault="00A36975" w:rsidP="006B31B0">
      <w:pPr>
        <w:tabs>
          <w:tab w:val="left" w:pos="1170"/>
        </w:tabs>
        <w:jc w:val="center"/>
        <w:rPr>
          <w:b/>
          <w:sz w:val="28"/>
          <w:szCs w:val="28"/>
        </w:rPr>
      </w:pPr>
      <w:r w:rsidRPr="00CA5940">
        <w:rPr>
          <w:b/>
          <w:noProof/>
          <w:sz w:val="28"/>
          <w:szCs w:val="28"/>
        </w:rPr>
        <mc:AlternateContent>
          <mc:Choice Requires="wps">
            <w:drawing>
              <wp:anchor distT="91440" distB="91440" distL="114300" distR="114300" simplePos="0" relativeHeight="251659264" behindDoc="0" locked="0" layoutInCell="1" allowOverlap="1" wp14:anchorId="767F4750" wp14:editId="0BDFC74B">
                <wp:simplePos x="0" y="0"/>
                <wp:positionH relativeFrom="margin">
                  <wp:align>right</wp:align>
                </wp:positionH>
                <wp:positionV relativeFrom="paragraph">
                  <wp:posOffset>581660</wp:posOffset>
                </wp:positionV>
                <wp:extent cx="5924550" cy="3762375"/>
                <wp:effectExtent l="0" t="0" r="19050"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762375"/>
                        </a:xfrm>
                        <a:prstGeom prst="rect">
                          <a:avLst/>
                        </a:prstGeom>
                        <a:noFill/>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rsidR="00A36975" w:rsidRDefault="00A36975" w:rsidP="006B31B0">
                            <w:pPr>
                              <w:pBdr>
                                <w:top w:val="single" w:sz="24" w:space="8" w:color="5B9BD5" w:themeColor="accent1"/>
                                <w:bottom w:val="single" w:sz="24" w:space="8" w:color="5B9BD5" w:themeColor="accent1"/>
                              </w:pBdr>
                              <w:spacing w:after="0"/>
                              <w:rPr>
                                <w:b/>
                                <w:i/>
                                <w:iCs/>
                                <w:color w:val="FF0000"/>
                                <w:sz w:val="24"/>
                              </w:rPr>
                            </w:pPr>
                            <w:r>
                              <w:rPr>
                                <w:b/>
                                <w:i/>
                                <w:iCs/>
                                <w:color w:val="FF0000"/>
                                <w:sz w:val="24"/>
                              </w:rPr>
                              <w:t>Brief Summary of your activity</w:t>
                            </w:r>
                            <w:r w:rsidR="006B31B0">
                              <w:rPr>
                                <w:b/>
                                <w:i/>
                                <w:iCs/>
                                <w:color w:val="FF0000"/>
                                <w:sz w:val="24"/>
                              </w:rPr>
                              <w:t xml:space="preserve"> (</w:t>
                            </w:r>
                            <w:r w:rsidR="00C6509D">
                              <w:rPr>
                                <w:b/>
                                <w:i/>
                                <w:iCs/>
                                <w:color w:val="FF0000"/>
                                <w:sz w:val="24"/>
                              </w:rPr>
                              <w:t>What? Where? How? With who?</w:t>
                            </w:r>
                            <w:r w:rsidR="006B31B0">
                              <w:rPr>
                                <w:b/>
                                <w:i/>
                                <w:iCs/>
                                <w:color w:val="FF0000"/>
                                <w:sz w:val="24"/>
                              </w:rPr>
                              <w:t xml:space="preserve">): </w:t>
                            </w:r>
                          </w:p>
                          <w:p w:rsidR="00291422" w:rsidRDefault="00291422" w:rsidP="00A36975">
                            <w:pPr>
                              <w:pBdr>
                                <w:top w:val="single" w:sz="24" w:space="8" w:color="5B9BD5" w:themeColor="accent1"/>
                                <w:bottom w:val="single" w:sz="24" w:space="8" w:color="5B9BD5" w:themeColor="accent1"/>
                              </w:pBdr>
                              <w:spacing w:after="0"/>
                              <w:rPr>
                                <w:b/>
                                <w:i/>
                                <w:iCs/>
                                <w:color w:val="FF0000"/>
                                <w:sz w:val="24"/>
                              </w:rPr>
                            </w:pPr>
                          </w:p>
                          <w:p w:rsidR="00291422" w:rsidRDefault="00291422" w:rsidP="00A36975">
                            <w:pPr>
                              <w:pBdr>
                                <w:top w:val="single" w:sz="24" w:space="8" w:color="5B9BD5" w:themeColor="accent1"/>
                                <w:bottom w:val="single" w:sz="24" w:space="8" w:color="5B9BD5" w:themeColor="accent1"/>
                              </w:pBdr>
                              <w:spacing w:after="0"/>
                              <w:rPr>
                                <w:b/>
                                <w:i/>
                                <w:iCs/>
                                <w:color w:val="FF0000"/>
                                <w:sz w:val="24"/>
                              </w:rPr>
                            </w:pPr>
                          </w:p>
                          <w:p w:rsidR="00291422" w:rsidRDefault="00291422" w:rsidP="00A36975">
                            <w:pPr>
                              <w:pBdr>
                                <w:top w:val="single" w:sz="24" w:space="8" w:color="5B9BD5" w:themeColor="accent1"/>
                                <w:bottom w:val="single" w:sz="24" w:space="8" w:color="5B9BD5" w:themeColor="accent1"/>
                              </w:pBdr>
                              <w:spacing w:after="0"/>
                              <w:rPr>
                                <w:b/>
                                <w:i/>
                                <w:iCs/>
                                <w:color w:val="FF0000"/>
                                <w:sz w:val="24"/>
                              </w:rPr>
                            </w:pPr>
                          </w:p>
                          <w:p w:rsidR="00291422" w:rsidRPr="00A36975" w:rsidRDefault="00291422" w:rsidP="00A36975">
                            <w:pPr>
                              <w:pBdr>
                                <w:top w:val="single" w:sz="24" w:space="8" w:color="5B9BD5" w:themeColor="accent1"/>
                                <w:bottom w:val="single" w:sz="24" w:space="8" w:color="5B9BD5" w:themeColor="accent1"/>
                              </w:pBdr>
                              <w:spacing w:after="0"/>
                              <w:rPr>
                                <w:b/>
                                <w:i/>
                                <w:iCs/>
                                <w:color w:val="FF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F4750" id="Text Box 2" o:spid="_x0000_s1029" type="#_x0000_t202" style="position:absolute;left:0;text-align:left;margin-left:415.3pt;margin-top:45.8pt;width:466.5pt;height:296.25pt;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" filled="f" strokecolor="#92d050" strokeweight="1pt">
                <v:textbox>
                  <w:txbxContent>
                    <w:p w:rsidR="00A36975" w:rsidRDefault="00A36975" w:rsidP="006B31B0">
                      <w:pPr>
                        <w:pBdr>
                          <w:top w:val="single" w:sz="24" w:space="8" w:color="5B9BD5" w:themeColor="accent1"/>
                          <w:bottom w:val="single" w:sz="24" w:space="8" w:color="5B9BD5" w:themeColor="accent1"/>
                        </w:pBdr>
                        <w:spacing w:after="0"/>
                        <w:rPr>
                          <w:b/>
                          <w:i/>
                          <w:iCs/>
                          <w:color w:val="FF0000"/>
                          <w:sz w:val="24"/>
                        </w:rPr>
                      </w:pPr>
                      <w:r>
                        <w:rPr>
                          <w:b/>
                          <w:i/>
                          <w:iCs/>
                          <w:color w:val="FF0000"/>
                          <w:sz w:val="24"/>
                        </w:rPr>
                        <w:t>Brief Summary of your activity</w:t>
                      </w:r>
                      <w:r w:rsidR="006B31B0">
                        <w:rPr>
                          <w:b/>
                          <w:i/>
                          <w:iCs/>
                          <w:color w:val="FF0000"/>
                          <w:sz w:val="24"/>
                        </w:rPr>
                        <w:t xml:space="preserve"> (</w:t>
                      </w:r>
                      <w:r w:rsidR="00C6509D">
                        <w:rPr>
                          <w:b/>
                          <w:i/>
                          <w:iCs/>
                          <w:color w:val="FF0000"/>
                          <w:sz w:val="24"/>
                        </w:rPr>
                        <w:t>What? Where? How? With who?</w:t>
                      </w:r>
                      <w:r w:rsidR="006B31B0">
                        <w:rPr>
                          <w:b/>
                          <w:i/>
                          <w:iCs/>
                          <w:color w:val="FF0000"/>
                          <w:sz w:val="24"/>
                        </w:rPr>
                        <w:t xml:space="preserve">): </w:t>
                      </w:r>
                    </w:p>
                    <w:p w:rsidR="00291422" w:rsidRDefault="00291422" w:rsidP="00A36975">
                      <w:pPr>
                        <w:pBdr>
                          <w:top w:val="single" w:sz="24" w:space="8" w:color="5B9BD5" w:themeColor="accent1"/>
                          <w:bottom w:val="single" w:sz="24" w:space="8" w:color="5B9BD5" w:themeColor="accent1"/>
                        </w:pBdr>
                        <w:spacing w:after="0"/>
                        <w:rPr>
                          <w:b/>
                          <w:i/>
                          <w:iCs/>
                          <w:color w:val="FF0000"/>
                          <w:sz w:val="24"/>
                        </w:rPr>
                      </w:pPr>
                    </w:p>
                    <w:p w:rsidR="00291422" w:rsidRDefault="00291422" w:rsidP="00A36975">
                      <w:pPr>
                        <w:pBdr>
                          <w:top w:val="single" w:sz="24" w:space="8" w:color="5B9BD5" w:themeColor="accent1"/>
                          <w:bottom w:val="single" w:sz="24" w:space="8" w:color="5B9BD5" w:themeColor="accent1"/>
                        </w:pBdr>
                        <w:spacing w:after="0"/>
                        <w:rPr>
                          <w:b/>
                          <w:i/>
                          <w:iCs/>
                          <w:color w:val="FF0000"/>
                          <w:sz w:val="24"/>
                        </w:rPr>
                      </w:pPr>
                    </w:p>
                    <w:p w:rsidR="00291422" w:rsidRDefault="00291422" w:rsidP="00A36975">
                      <w:pPr>
                        <w:pBdr>
                          <w:top w:val="single" w:sz="24" w:space="8" w:color="5B9BD5" w:themeColor="accent1"/>
                          <w:bottom w:val="single" w:sz="24" w:space="8" w:color="5B9BD5" w:themeColor="accent1"/>
                        </w:pBdr>
                        <w:spacing w:after="0"/>
                        <w:rPr>
                          <w:b/>
                          <w:i/>
                          <w:iCs/>
                          <w:color w:val="FF0000"/>
                          <w:sz w:val="24"/>
                        </w:rPr>
                      </w:pPr>
                    </w:p>
                    <w:p w:rsidR="00291422" w:rsidRPr="00A36975" w:rsidRDefault="00291422" w:rsidP="00A36975">
                      <w:pPr>
                        <w:pBdr>
                          <w:top w:val="single" w:sz="24" w:space="8" w:color="5B9BD5" w:themeColor="accent1"/>
                          <w:bottom w:val="single" w:sz="24" w:space="8" w:color="5B9BD5" w:themeColor="accent1"/>
                        </w:pBdr>
                        <w:spacing w:after="0"/>
                        <w:rPr>
                          <w:b/>
                          <w:i/>
                          <w:iCs/>
                          <w:color w:val="FF0000"/>
                          <w:sz w:val="24"/>
                        </w:rPr>
                      </w:pPr>
                    </w:p>
                  </w:txbxContent>
                </v:textbox>
                <w10:wrap type="topAndBottom" anchorx="margin"/>
              </v:shape>
            </w:pict>
          </mc:Fallback>
        </mc:AlternateContent>
      </w:r>
      <w:r w:rsidR="006B31B0">
        <w:rPr>
          <w:b/>
          <w:sz w:val="28"/>
          <w:szCs w:val="28"/>
        </w:rPr>
        <w:t>T</w:t>
      </w:r>
      <w:r w:rsidR="00C6509D">
        <w:rPr>
          <w:b/>
          <w:sz w:val="28"/>
          <w:szCs w:val="28"/>
        </w:rPr>
        <w:t>ELL US WHAT YOU PLAN TO DO</w:t>
      </w:r>
      <w:r w:rsidR="006B31B0">
        <w:rPr>
          <w:b/>
          <w:sz w:val="28"/>
          <w:szCs w:val="28"/>
        </w:rPr>
        <w:t xml:space="preserve"> ON 29 OR 30 JANUARY 2016</w:t>
      </w:r>
    </w:p>
    <w:p w:rsidR="00291422" w:rsidRPr="00DD5D94" w:rsidRDefault="00DD5D94" w:rsidP="00DD5D94">
      <w:pPr>
        <w:tabs>
          <w:tab w:val="left" w:pos="1170"/>
        </w:tabs>
        <w:spacing w:after="0" w:line="240" w:lineRule="auto"/>
        <w:contextualSpacing/>
        <w:rPr>
          <w:b/>
          <w:sz w:val="24"/>
          <w:szCs w:val="28"/>
        </w:rPr>
      </w:pPr>
      <w:r w:rsidRPr="00DD5D94">
        <w:rPr>
          <w:b/>
          <w:sz w:val="24"/>
          <w:szCs w:val="28"/>
        </w:rPr>
        <w:t xml:space="preserve">Kindly email this completed form to </w:t>
      </w:r>
      <w:hyperlink r:id="rId10" w:history="1">
        <w:r w:rsidRPr="00DD5D94">
          <w:rPr>
            <w:rStyle w:val="Hyperlink"/>
            <w:b/>
            <w:sz w:val="24"/>
            <w:szCs w:val="28"/>
          </w:rPr>
          <w:t>green24@airasia.com</w:t>
        </w:r>
      </w:hyperlink>
      <w:r w:rsidRPr="00DD5D94">
        <w:rPr>
          <w:b/>
          <w:sz w:val="24"/>
          <w:szCs w:val="28"/>
        </w:rPr>
        <w:t xml:space="preserve"> </w:t>
      </w:r>
      <w:r>
        <w:rPr>
          <w:b/>
          <w:sz w:val="24"/>
          <w:szCs w:val="28"/>
        </w:rPr>
        <w:t>latest by 27</w:t>
      </w:r>
      <w:r w:rsidRPr="00DD5D94">
        <w:rPr>
          <w:b/>
          <w:sz w:val="24"/>
          <w:szCs w:val="28"/>
          <w:vertAlign w:val="superscript"/>
        </w:rPr>
        <w:t>th</w:t>
      </w:r>
      <w:r>
        <w:rPr>
          <w:b/>
          <w:sz w:val="24"/>
          <w:szCs w:val="28"/>
        </w:rPr>
        <w:t xml:space="preserve"> January 2016. </w:t>
      </w:r>
    </w:p>
    <w:p w:rsidR="00DD5D94" w:rsidRDefault="00DD5D94" w:rsidP="00291422">
      <w:pPr>
        <w:tabs>
          <w:tab w:val="left" w:pos="1170"/>
        </w:tabs>
        <w:spacing w:after="0" w:line="240" w:lineRule="auto"/>
        <w:contextualSpacing/>
        <w:rPr>
          <w:b/>
          <w:sz w:val="28"/>
          <w:szCs w:val="28"/>
        </w:rPr>
      </w:pPr>
    </w:p>
    <w:p w:rsidR="000857DE" w:rsidRPr="006B31B0" w:rsidRDefault="006B31B0" w:rsidP="000857DE">
      <w:pPr>
        <w:tabs>
          <w:tab w:val="left" w:pos="7320"/>
        </w:tabs>
        <w:rPr>
          <w:sz w:val="24"/>
          <w:szCs w:val="28"/>
        </w:rPr>
      </w:pPr>
      <w:r w:rsidRPr="006B31B0">
        <w:rPr>
          <w:b/>
          <w:sz w:val="24"/>
          <w:szCs w:val="28"/>
        </w:rPr>
        <w:t xml:space="preserve">*T&amp;Cs apply [Kindly refer next page for full Terms &amp; Conditions] </w:t>
      </w:r>
    </w:p>
    <w:p w:rsidR="000857DE" w:rsidRDefault="000857DE" w:rsidP="000857DE">
      <w:pPr>
        <w:tabs>
          <w:tab w:val="left" w:pos="7320"/>
        </w:tabs>
        <w:rPr>
          <w:sz w:val="28"/>
          <w:szCs w:val="28"/>
        </w:rPr>
      </w:pPr>
    </w:p>
    <w:p w:rsidR="000857DE" w:rsidRDefault="000857DE" w:rsidP="000857DE">
      <w:pPr>
        <w:tabs>
          <w:tab w:val="left" w:pos="7320"/>
        </w:tabs>
        <w:rPr>
          <w:sz w:val="28"/>
          <w:szCs w:val="28"/>
        </w:rPr>
      </w:pPr>
    </w:p>
    <w:p w:rsidR="000857DE" w:rsidRDefault="000857DE" w:rsidP="000857DE">
      <w:pPr>
        <w:tabs>
          <w:tab w:val="left" w:pos="7320"/>
        </w:tabs>
        <w:rPr>
          <w:sz w:val="28"/>
          <w:szCs w:val="28"/>
        </w:rPr>
      </w:pPr>
    </w:p>
    <w:p w:rsidR="006B31B0" w:rsidRDefault="006B31B0" w:rsidP="00D40EFC">
      <w:pPr>
        <w:shd w:val="clear" w:color="auto" w:fill="FFFFFF"/>
        <w:spacing w:after="0" w:line="300" w:lineRule="atLeast"/>
        <w:jc w:val="both"/>
        <w:rPr>
          <w:rFonts w:ascii="Arial" w:eastAsia="Times New Roman" w:hAnsi="Arial" w:cs="Arial"/>
          <w:b/>
          <w:color w:val="141823"/>
          <w:sz w:val="22"/>
          <w:szCs w:val="22"/>
        </w:rPr>
      </w:pPr>
    </w:p>
    <w:p w:rsidR="006B31B0" w:rsidRDefault="006B31B0" w:rsidP="00D40EFC">
      <w:pPr>
        <w:shd w:val="clear" w:color="auto" w:fill="FFFFFF"/>
        <w:spacing w:after="0" w:line="300" w:lineRule="atLeast"/>
        <w:jc w:val="both"/>
        <w:rPr>
          <w:rFonts w:ascii="Arial" w:eastAsia="Times New Roman" w:hAnsi="Arial" w:cs="Arial"/>
          <w:b/>
          <w:color w:val="141823"/>
          <w:sz w:val="22"/>
          <w:szCs w:val="22"/>
        </w:rPr>
      </w:pPr>
    </w:p>
    <w:p w:rsidR="006B31B0" w:rsidRDefault="006B31B0" w:rsidP="00D40EFC">
      <w:pPr>
        <w:shd w:val="clear" w:color="auto" w:fill="FFFFFF"/>
        <w:spacing w:after="0" w:line="300" w:lineRule="atLeast"/>
        <w:jc w:val="both"/>
        <w:rPr>
          <w:rFonts w:ascii="Arial" w:eastAsia="Times New Roman" w:hAnsi="Arial" w:cs="Arial"/>
          <w:b/>
          <w:color w:val="141823"/>
          <w:sz w:val="22"/>
          <w:szCs w:val="22"/>
        </w:rPr>
      </w:pPr>
    </w:p>
    <w:p w:rsidR="001975F2" w:rsidRDefault="001975F2" w:rsidP="00D40EFC">
      <w:pPr>
        <w:shd w:val="clear" w:color="auto" w:fill="FFFFFF"/>
        <w:spacing w:after="0" w:line="300" w:lineRule="atLeast"/>
        <w:jc w:val="both"/>
        <w:rPr>
          <w:rFonts w:ascii="Arial" w:eastAsia="Times New Roman" w:hAnsi="Arial" w:cs="Arial"/>
          <w:b/>
          <w:color w:val="141823"/>
          <w:sz w:val="22"/>
          <w:szCs w:val="22"/>
        </w:rPr>
      </w:pPr>
    </w:p>
    <w:p w:rsidR="001975F2" w:rsidRDefault="001975F2" w:rsidP="00D40EFC">
      <w:pPr>
        <w:shd w:val="clear" w:color="auto" w:fill="FFFFFF"/>
        <w:spacing w:after="0" w:line="300" w:lineRule="atLeast"/>
        <w:jc w:val="both"/>
        <w:rPr>
          <w:rFonts w:ascii="Arial" w:eastAsia="Times New Roman" w:hAnsi="Arial" w:cs="Arial"/>
          <w:b/>
          <w:color w:val="141823"/>
          <w:sz w:val="22"/>
          <w:szCs w:val="22"/>
        </w:rPr>
      </w:pPr>
    </w:p>
    <w:p w:rsidR="00332777" w:rsidRDefault="00332777" w:rsidP="00D40EFC">
      <w:pPr>
        <w:shd w:val="clear" w:color="auto" w:fill="FFFFFF"/>
        <w:spacing w:after="0" w:line="300" w:lineRule="atLeast"/>
        <w:jc w:val="both"/>
        <w:rPr>
          <w:rFonts w:ascii="Arial" w:eastAsia="Times New Roman" w:hAnsi="Arial" w:cs="Arial"/>
          <w:b/>
          <w:color w:val="141823"/>
          <w:sz w:val="22"/>
          <w:szCs w:val="22"/>
        </w:rPr>
      </w:pPr>
    </w:p>
    <w:p w:rsidR="00D40EFC" w:rsidRPr="00887010" w:rsidRDefault="00D40EFC" w:rsidP="00D40EFC">
      <w:pPr>
        <w:shd w:val="clear" w:color="auto" w:fill="FFFFFF"/>
        <w:spacing w:after="0" w:line="300" w:lineRule="atLeast"/>
        <w:jc w:val="both"/>
        <w:rPr>
          <w:rFonts w:ascii="Arial" w:eastAsia="Times New Roman" w:hAnsi="Arial" w:cs="Arial"/>
          <w:b/>
          <w:color w:val="141823"/>
          <w:sz w:val="22"/>
          <w:szCs w:val="22"/>
        </w:rPr>
      </w:pPr>
      <w:r w:rsidRPr="00887010">
        <w:rPr>
          <w:rFonts w:ascii="Arial" w:eastAsia="Times New Roman" w:hAnsi="Arial" w:cs="Arial"/>
          <w:b/>
          <w:color w:val="141823"/>
          <w:sz w:val="22"/>
          <w:szCs w:val="22"/>
        </w:rPr>
        <w:t>TERMS AND CONDITIONS:</w:t>
      </w:r>
      <w:r w:rsidR="00887010">
        <w:rPr>
          <w:rFonts w:ascii="Arial" w:eastAsia="Times New Roman" w:hAnsi="Arial" w:cs="Arial"/>
          <w:b/>
          <w:color w:val="141823"/>
          <w:sz w:val="22"/>
          <w:szCs w:val="22"/>
        </w:rPr>
        <w:t xml:space="preserve"> </w:t>
      </w:r>
    </w:p>
    <w:p w:rsidR="00D40EFC" w:rsidRPr="00D40EFC" w:rsidRDefault="00D40EFC" w:rsidP="00D40EFC">
      <w:pPr>
        <w:shd w:val="clear" w:color="auto" w:fill="FFFFFF"/>
        <w:spacing w:after="0" w:line="300" w:lineRule="atLeast"/>
        <w:jc w:val="both"/>
        <w:rPr>
          <w:rFonts w:ascii="Arial" w:eastAsia="Times New Roman" w:hAnsi="Arial" w:cs="Arial"/>
          <w:color w:val="141823"/>
          <w:sz w:val="22"/>
          <w:szCs w:val="22"/>
        </w:rPr>
      </w:pPr>
      <w:r w:rsidRPr="00D40EFC">
        <w:rPr>
          <w:rFonts w:ascii="Arial" w:eastAsia="Times New Roman" w:hAnsi="Arial" w:cs="Arial"/>
          <w:color w:val="141823"/>
          <w:sz w:val="22"/>
          <w:szCs w:val="22"/>
        </w:rPr>
        <w:t> </w:t>
      </w:r>
    </w:p>
    <w:p w:rsidR="00EF7E7A" w:rsidRPr="008263AF" w:rsidRDefault="00EF7E7A" w:rsidP="00EF7E7A">
      <w:pPr>
        <w:pStyle w:val="ListParagraph"/>
        <w:numPr>
          <w:ilvl w:val="0"/>
          <w:numId w:val="10"/>
        </w:numPr>
        <w:spacing w:after="0" w:line="240" w:lineRule="auto"/>
        <w:jc w:val="both"/>
        <w:rPr>
          <w:rFonts w:ascii="Arial" w:eastAsia="Tahoma" w:hAnsi="Arial" w:cs="Arial"/>
          <w:color w:val="141823"/>
          <w:sz w:val="18"/>
          <w:szCs w:val="18"/>
        </w:rPr>
      </w:pPr>
      <w:r w:rsidRPr="008263AF">
        <w:rPr>
          <w:rFonts w:ascii="Arial" w:eastAsia="Tahoma" w:hAnsi="Arial" w:cs="Arial"/>
          <w:color w:val="141823"/>
          <w:sz w:val="18"/>
          <w:szCs w:val="18"/>
        </w:rPr>
        <w:t xml:space="preserve">The “AirAsia #Green24 Challenge Contest” [(“Contest”]) is organized by AirAsia </w:t>
      </w:r>
      <w:proofErr w:type="spellStart"/>
      <w:r w:rsidRPr="008263AF">
        <w:rPr>
          <w:rFonts w:ascii="Arial" w:eastAsia="Tahoma" w:hAnsi="Arial" w:cs="Arial"/>
          <w:color w:val="141823"/>
          <w:sz w:val="18"/>
          <w:szCs w:val="18"/>
        </w:rPr>
        <w:t>Berhad</w:t>
      </w:r>
      <w:proofErr w:type="spellEnd"/>
      <w:r w:rsidRPr="008263AF">
        <w:rPr>
          <w:rFonts w:ascii="Arial" w:eastAsia="Tahoma" w:hAnsi="Arial" w:cs="Arial"/>
          <w:color w:val="141823"/>
          <w:sz w:val="18"/>
          <w:szCs w:val="18"/>
        </w:rPr>
        <w:t xml:space="preserve"> [(“Organizer”]). The</w:t>
      </w:r>
    </w:p>
    <w:p w:rsidR="00EF7E7A" w:rsidRPr="008263AF" w:rsidRDefault="00EF7E7A" w:rsidP="00EF7E7A">
      <w:pPr>
        <w:pStyle w:val="ListParagraph"/>
        <w:spacing w:after="0" w:line="240" w:lineRule="auto"/>
        <w:jc w:val="both"/>
        <w:rPr>
          <w:rFonts w:ascii="Arial" w:hAnsi="Arial" w:cs="Arial"/>
          <w:sz w:val="18"/>
          <w:szCs w:val="18"/>
        </w:rPr>
      </w:pPr>
      <w:r w:rsidRPr="008263AF">
        <w:rPr>
          <w:rFonts w:ascii="Arial" w:eastAsia="Tahoma" w:hAnsi="Arial" w:cs="Arial"/>
          <w:color w:val="141823"/>
          <w:sz w:val="18"/>
          <w:szCs w:val="18"/>
        </w:rPr>
        <w:t xml:space="preserve">Contest will be held for </w:t>
      </w:r>
      <w:r w:rsidRPr="008263AF">
        <w:rPr>
          <w:rFonts w:ascii="Arial" w:eastAsia="Tahoma" w:hAnsi="Arial" w:cs="Arial"/>
          <w:b/>
          <w:color w:val="141823"/>
          <w:sz w:val="18"/>
          <w:szCs w:val="18"/>
        </w:rPr>
        <w:t>30 days</w:t>
      </w:r>
      <w:r w:rsidRPr="008263AF">
        <w:rPr>
          <w:rFonts w:ascii="Arial" w:eastAsia="Tahoma" w:hAnsi="Arial" w:cs="Arial"/>
          <w:color w:val="141823"/>
          <w:sz w:val="18"/>
          <w:szCs w:val="18"/>
        </w:rPr>
        <w:t> commencing from </w:t>
      </w:r>
      <w:r w:rsidRPr="008263AF">
        <w:rPr>
          <w:rFonts w:ascii="Arial" w:eastAsia="Tahoma" w:hAnsi="Arial" w:cs="Arial"/>
          <w:b/>
          <w:color w:val="141823"/>
          <w:sz w:val="18"/>
          <w:szCs w:val="18"/>
        </w:rPr>
        <w:t>14th January 2016 17:00 (GMT +8) </w:t>
      </w:r>
      <w:r w:rsidRPr="008263AF">
        <w:rPr>
          <w:rFonts w:ascii="Arial" w:eastAsia="Tahoma" w:hAnsi="Arial" w:cs="Arial"/>
          <w:color w:val="141823"/>
          <w:sz w:val="18"/>
          <w:szCs w:val="18"/>
        </w:rPr>
        <w:t>and </w:t>
      </w:r>
      <w:r w:rsidRPr="008263AF">
        <w:rPr>
          <w:rFonts w:ascii="Arial" w:eastAsia="Tahoma" w:hAnsi="Arial" w:cs="Arial"/>
          <w:b/>
          <w:color w:val="141823"/>
          <w:sz w:val="18"/>
          <w:szCs w:val="18"/>
        </w:rPr>
        <w:t>ends 23:59 (GMT +8)   on 5th February 2016</w:t>
      </w:r>
      <w:r w:rsidRPr="008263AF">
        <w:rPr>
          <w:rFonts w:ascii="Arial" w:eastAsia="Tahoma" w:hAnsi="Arial" w:cs="Arial"/>
          <w:color w:val="141823"/>
          <w:sz w:val="18"/>
          <w:szCs w:val="18"/>
        </w:rPr>
        <w:t> [(“Contest Period”]).</w:t>
      </w:r>
      <w:r w:rsidRPr="008263AF">
        <w:rPr>
          <w:rFonts w:ascii="Arial" w:eastAsia="Tahoma" w:hAnsi="Arial" w:cs="Arial"/>
          <w:color w:val="141823"/>
          <w:sz w:val="18"/>
          <w:szCs w:val="18"/>
        </w:rPr>
        <w:tab/>
      </w:r>
    </w:p>
    <w:p w:rsidR="00EF7E7A" w:rsidRPr="008263AF" w:rsidRDefault="00EF7E7A" w:rsidP="00EF7E7A">
      <w:pPr>
        <w:pStyle w:val="ListParagraph"/>
        <w:spacing w:after="0" w:line="240" w:lineRule="auto"/>
        <w:jc w:val="both"/>
        <w:rPr>
          <w:rFonts w:ascii="Arial" w:hAnsi="Arial" w:cs="Arial"/>
          <w:sz w:val="18"/>
          <w:szCs w:val="18"/>
        </w:rPr>
      </w:pPr>
      <w:r w:rsidRPr="008263AF">
        <w:rPr>
          <w:rFonts w:ascii="Arial" w:eastAsia="Tahoma" w:hAnsi="Arial" w:cs="Arial"/>
          <w:color w:val="141823"/>
          <w:sz w:val="18"/>
          <w:szCs w:val="18"/>
        </w:rPr>
        <w:t>During the Contest Period, </w:t>
      </w:r>
      <w:r w:rsidRPr="008263AF">
        <w:rPr>
          <w:rFonts w:ascii="Arial" w:eastAsia="Tahoma" w:hAnsi="Arial" w:cs="Arial"/>
          <w:b/>
          <w:color w:val="141823"/>
          <w:sz w:val="18"/>
          <w:szCs w:val="18"/>
        </w:rPr>
        <w:t>ONE (1) winner</w:t>
      </w:r>
      <w:r w:rsidRPr="008263AF">
        <w:rPr>
          <w:rFonts w:ascii="Arial" w:eastAsia="Tahoma" w:hAnsi="Arial" w:cs="Arial"/>
          <w:color w:val="141823"/>
          <w:sz w:val="18"/>
          <w:szCs w:val="18"/>
        </w:rPr>
        <w:t> will be selected at the end of the Contest Period and will receive the following prize:- </w:t>
      </w:r>
    </w:p>
    <w:p w:rsidR="00EF7E7A" w:rsidRPr="008263AF" w:rsidRDefault="00EF7E7A" w:rsidP="00EF7E7A">
      <w:pPr>
        <w:pStyle w:val="ListParagraph"/>
        <w:spacing w:after="0" w:line="240" w:lineRule="auto"/>
        <w:rPr>
          <w:rFonts w:ascii="Arial" w:hAnsi="Arial" w:cs="Arial"/>
          <w:sz w:val="18"/>
          <w:szCs w:val="18"/>
        </w:rPr>
      </w:pPr>
      <w:r w:rsidRPr="008263AF">
        <w:rPr>
          <w:rFonts w:ascii="Arial" w:eastAsia="Tahoma" w:hAnsi="Arial" w:cs="Arial"/>
          <w:b/>
          <w:color w:val="141823"/>
          <w:sz w:val="18"/>
          <w:szCs w:val="18"/>
        </w:rPr>
        <w:t>TWENTY FOUR (24)</w:t>
      </w:r>
      <w:r w:rsidRPr="008263AF">
        <w:rPr>
          <w:rFonts w:ascii="Arial" w:eastAsia="Tahoma" w:hAnsi="Arial" w:cs="Arial"/>
          <w:color w:val="141823"/>
          <w:sz w:val="18"/>
          <w:szCs w:val="18"/>
        </w:rPr>
        <w:t> </w:t>
      </w:r>
      <w:r w:rsidRPr="008263AF">
        <w:rPr>
          <w:rFonts w:ascii="Arial" w:eastAsia="Tahoma" w:hAnsi="Arial" w:cs="Arial"/>
          <w:b/>
          <w:color w:val="141823"/>
          <w:sz w:val="18"/>
          <w:szCs w:val="18"/>
        </w:rPr>
        <w:t>SEATS</w:t>
      </w:r>
      <w:r w:rsidRPr="008263AF">
        <w:rPr>
          <w:rFonts w:ascii="Arial" w:eastAsia="Tahoma" w:hAnsi="Arial" w:cs="Arial"/>
          <w:color w:val="141823"/>
          <w:sz w:val="18"/>
          <w:szCs w:val="18"/>
        </w:rPr>
        <w:t> of AirAsia return flights with flight code AK only.</w:t>
      </w:r>
      <w:r w:rsidRPr="008263AF">
        <w:rPr>
          <w:rFonts w:ascii="Arial" w:eastAsia="Tahoma" w:hAnsi="Arial" w:cs="Arial"/>
          <w:color w:val="141823"/>
          <w:sz w:val="18"/>
          <w:szCs w:val="18"/>
        </w:rPr>
        <w:br/>
      </w:r>
      <w:r w:rsidRPr="008263AF">
        <w:rPr>
          <w:rFonts w:ascii="Arial" w:eastAsia="Tahoma" w:hAnsi="Arial" w:cs="Arial"/>
          <w:sz w:val="18"/>
          <w:szCs w:val="18"/>
        </w:rPr>
        <w:t>Winner will be issued with AirAsia’s flight vouchers and T&amp;C for AirAsia’s flight vouchers will apply</w:t>
      </w:r>
      <w:r w:rsidRPr="008263AF">
        <w:rPr>
          <w:rFonts w:ascii="Arial" w:eastAsia="Tahoma" w:hAnsi="Arial" w:cs="Arial"/>
          <w:color w:val="FF0000"/>
          <w:sz w:val="18"/>
          <w:szCs w:val="18"/>
        </w:rPr>
        <w:t>.</w:t>
      </w:r>
    </w:p>
    <w:p w:rsidR="00EF7E7A" w:rsidRPr="008263AF" w:rsidRDefault="00EF7E7A" w:rsidP="00EF7E7A">
      <w:pPr>
        <w:pStyle w:val="ListParagraph"/>
        <w:numPr>
          <w:ilvl w:val="0"/>
          <w:numId w:val="10"/>
        </w:numPr>
        <w:spacing w:after="0" w:line="240" w:lineRule="auto"/>
        <w:rPr>
          <w:rFonts w:ascii="Arial" w:hAnsi="Arial" w:cs="Arial"/>
          <w:sz w:val="18"/>
          <w:szCs w:val="18"/>
        </w:rPr>
      </w:pPr>
      <w:r w:rsidRPr="008263AF">
        <w:rPr>
          <w:rFonts w:ascii="Arial" w:eastAsia="Tahoma" w:hAnsi="Arial" w:cs="Arial"/>
          <w:color w:val="141823"/>
          <w:sz w:val="18"/>
          <w:szCs w:val="18"/>
        </w:rPr>
        <w:t>The contest is only open for </w:t>
      </w:r>
      <w:r w:rsidRPr="008263AF">
        <w:rPr>
          <w:rFonts w:ascii="Arial" w:eastAsia="Tahoma" w:hAnsi="Arial" w:cs="Arial"/>
          <w:b/>
          <w:color w:val="141823"/>
          <w:sz w:val="18"/>
          <w:szCs w:val="18"/>
        </w:rPr>
        <w:t>Malaysian citizens</w:t>
      </w:r>
      <w:r w:rsidRPr="008263AF">
        <w:rPr>
          <w:rFonts w:ascii="Arial" w:eastAsia="Tahoma" w:hAnsi="Arial" w:cs="Arial"/>
          <w:color w:val="141823"/>
          <w:sz w:val="18"/>
          <w:szCs w:val="18"/>
        </w:rPr>
        <w:t> or residents residing in Malaysia with no age restrictions [(“Participants”]) except for the following:</w:t>
      </w:r>
    </w:p>
    <w:p w:rsidR="00EF7E7A" w:rsidRPr="008263AF" w:rsidRDefault="00EF7E7A" w:rsidP="00EF7E7A">
      <w:pPr>
        <w:pStyle w:val="ListParagraph"/>
        <w:numPr>
          <w:ilvl w:val="0"/>
          <w:numId w:val="11"/>
        </w:numPr>
        <w:spacing w:after="0" w:line="240" w:lineRule="auto"/>
        <w:jc w:val="both"/>
        <w:rPr>
          <w:rFonts w:ascii="Arial" w:eastAsia="Tahoma" w:hAnsi="Arial" w:cs="Arial"/>
          <w:color w:val="141823"/>
          <w:sz w:val="18"/>
          <w:szCs w:val="18"/>
        </w:rPr>
      </w:pPr>
      <w:r w:rsidRPr="008263AF">
        <w:rPr>
          <w:rFonts w:ascii="Arial" w:eastAsia="Tahoma" w:hAnsi="Arial" w:cs="Arial"/>
          <w:color w:val="141823"/>
          <w:sz w:val="18"/>
          <w:szCs w:val="18"/>
        </w:rPr>
        <w:t xml:space="preserve">Permanent and/or temporary staff or employees of AirAsia </w:t>
      </w:r>
      <w:proofErr w:type="spellStart"/>
      <w:r w:rsidRPr="008263AF">
        <w:rPr>
          <w:rFonts w:ascii="Arial" w:eastAsia="Tahoma" w:hAnsi="Arial" w:cs="Arial"/>
          <w:color w:val="141823"/>
          <w:sz w:val="18"/>
          <w:szCs w:val="18"/>
        </w:rPr>
        <w:t>Berhad</w:t>
      </w:r>
      <w:proofErr w:type="spellEnd"/>
      <w:r w:rsidRPr="008263AF">
        <w:rPr>
          <w:rFonts w:ascii="Arial" w:eastAsia="Tahoma" w:hAnsi="Arial" w:cs="Arial"/>
          <w:color w:val="141823"/>
          <w:sz w:val="18"/>
          <w:szCs w:val="18"/>
        </w:rPr>
        <w:t>, P.T. Indonesia AirAsia, Thai AirAsia Co.,</w:t>
      </w:r>
    </w:p>
    <w:p w:rsidR="00EF7E7A" w:rsidRPr="008263AF" w:rsidRDefault="00EF7E7A" w:rsidP="00EF7E7A">
      <w:pPr>
        <w:pStyle w:val="ListParagraph"/>
        <w:spacing w:after="0" w:line="240" w:lineRule="auto"/>
        <w:jc w:val="both"/>
        <w:rPr>
          <w:rFonts w:ascii="Arial" w:hAnsi="Arial" w:cs="Arial"/>
          <w:sz w:val="18"/>
          <w:szCs w:val="18"/>
        </w:rPr>
      </w:pPr>
      <w:r w:rsidRPr="008263AF">
        <w:rPr>
          <w:rFonts w:ascii="Arial" w:eastAsia="Tahoma" w:hAnsi="Arial" w:cs="Arial"/>
          <w:color w:val="141823"/>
          <w:sz w:val="18"/>
          <w:szCs w:val="18"/>
        </w:rPr>
        <w:t xml:space="preserve">Ltd., AirAsia </w:t>
      </w:r>
      <w:proofErr w:type="spellStart"/>
      <w:r w:rsidRPr="008263AF">
        <w:rPr>
          <w:rFonts w:ascii="Arial" w:eastAsia="Tahoma" w:hAnsi="Arial" w:cs="Arial"/>
          <w:color w:val="141823"/>
          <w:sz w:val="18"/>
          <w:szCs w:val="18"/>
        </w:rPr>
        <w:t>Inc</w:t>
      </w:r>
      <w:proofErr w:type="spellEnd"/>
      <w:r w:rsidRPr="008263AF">
        <w:rPr>
          <w:rFonts w:ascii="Arial" w:eastAsia="Tahoma" w:hAnsi="Arial" w:cs="Arial"/>
          <w:color w:val="141823"/>
          <w:sz w:val="18"/>
          <w:szCs w:val="18"/>
        </w:rPr>
        <w:t xml:space="preserve"> (Philippines), </w:t>
      </w:r>
      <w:r w:rsidRPr="008263AF">
        <w:rPr>
          <w:rFonts w:ascii="Arial" w:eastAsia="Tahoma" w:hAnsi="Arial" w:cs="Arial"/>
          <w:i/>
          <w:color w:val="141823"/>
          <w:sz w:val="18"/>
          <w:szCs w:val="18"/>
        </w:rPr>
        <w:t>AirAsia Zest</w:t>
      </w:r>
      <w:r w:rsidRPr="008263AF">
        <w:rPr>
          <w:rFonts w:ascii="Arial" w:eastAsia="Tahoma" w:hAnsi="Arial" w:cs="Arial"/>
          <w:color w:val="141823"/>
          <w:sz w:val="18"/>
          <w:szCs w:val="18"/>
        </w:rPr>
        <w:t xml:space="preserve">  (Philippines), AirAsia X </w:t>
      </w:r>
      <w:proofErr w:type="spellStart"/>
      <w:r w:rsidRPr="008263AF">
        <w:rPr>
          <w:rFonts w:ascii="Arial" w:eastAsia="Tahoma" w:hAnsi="Arial" w:cs="Arial"/>
          <w:color w:val="141823"/>
          <w:sz w:val="18"/>
          <w:szCs w:val="18"/>
        </w:rPr>
        <w:t>Berhad</w:t>
      </w:r>
      <w:proofErr w:type="spellEnd"/>
      <w:r w:rsidRPr="008263AF">
        <w:rPr>
          <w:rFonts w:ascii="Arial" w:eastAsia="Tahoma" w:hAnsi="Arial" w:cs="Arial"/>
          <w:color w:val="141823"/>
          <w:sz w:val="18"/>
          <w:szCs w:val="18"/>
        </w:rPr>
        <w:t xml:space="preserve">, PT Indonesia AirAsia Extra, Thai    AirAsia X Co., Ltd., AirAsia Japan Co. Ltd., AirAsia Inc. and Go Holiday </w:t>
      </w:r>
      <w:proofErr w:type="spellStart"/>
      <w:r w:rsidRPr="008263AF">
        <w:rPr>
          <w:rFonts w:ascii="Arial" w:eastAsia="Tahoma" w:hAnsi="Arial" w:cs="Arial"/>
          <w:color w:val="141823"/>
          <w:sz w:val="18"/>
          <w:szCs w:val="18"/>
        </w:rPr>
        <w:t>Sdn</w:t>
      </w:r>
      <w:proofErr w:type="spellEnd"/>
      <w:r w:rsidRPr="008263AF">
        <w:rPr>
          <w:rFonts w:ascii="Arial" w:eastAsia="Tahoma" w:hAnsi="Arial" w:cs="Arial"/>
          <w:color w:val="141823"/>
          <w:sz w:val="18"/>
          <w:szCs w:val="18"/>
        </w:rPr>
        <w:t xml:space="preserve">. Bhd., AAE Travel </w:t>
      </w:r>
      <w:proofErr w:type="spellStart"/>
      <w:r w:rsidRPr="008263AF">
        <w:rPr>
          <w:rFonts w:ascii="Arial" w:eastAsia="Tahoma" w:hAnsi="Arial" w:cs="Arial"/>
          <w:color w:val="141823"/>
          <w:sz w:val="18"/>
          <w:szCs w:val="18"/>
        </w:rPr>
        <w:t>Pte</w:t>
      </w:r>
      <w:proofErr w:type="spellEnd"/>
      <w:r w:rsidRPr="008263AF">
        <w:rPr>
          <w:rFonts w:ascii="Arial" w:eastAsia="Tahoma" w:hAnsi="Arial" w:cs="Arial"/>
          <w:color w:val="141823"/>
          <w:sz w:val="18"/>
          <w:szCs w:val="18"/>
        </w:rPr>
        <w:t xml:space="preserve"> Ltd. And its immediate family members;</w:t>
      </w:r>
    </w:p>
    <w:p w:rsidR="00EF7E7A" w:rsidRPr="008263AF" w:rsidRDefault="00EF7E7A" w:rsidP="00EF7E7A">
      <w:pPr>
        <w:spacing w:after="0" w:line="240" w:lineRule="auto"/>
        <w:jc w:val="both"/>
        <w:rPr>
          <w:rFonts w:ascii="Arial" w:eastAsia="Tahoma" w:hAnsi="Arial" w:cs="Arial"/>
          <w:color w:val="141823"/>
          <w:sz w:val="18"/>
          <w:szCs w:val="18"/>
        </w:rPr>
      </w:pPr>
      <w:r>
        <w:rPr>
          <w:rFonts w:ascii="Arial" w:eastAsia="Tahoma" w:hAnsi="Arial" w:cs="Arial"/>
          <w:color w:val="141823"/>
          <w:sz w:val="18"/>
          <w:szCs w:val="18"/>
        </w:rPr>
        <w:t xml:space="preserve">       b)  </w:t>
      </w:r>
      <w:r w:rsidRPr="008263AF">
        <w:rPr>
          <w:rFonts w:ascii="Arial" w:eastAsia="Tahoma" w:hAnsi="Arial" w:cs="Arial"/>
          <w:color w:val="141823"/>
          <w:sz w:val="18"/>
          <w:szCs w:val="18"/>
        </w:rPr>
        <w:t xml:space="preserve">Representatives and/or agents (including advertising &amp; promotion) of AirAsia </w:t>
      </w:r>
      <w:proofErr w:type="spellStart"/>
      <w:r w:rsidRPr="008263AF">
        <w:rPr>
          <w:rFonts w:ascii="Arial" w:eastAsia="Tahoma" w:hAnsi="Arial" w:cs="Arial"/>
          <w:color w:val="141823"/>
          <w:sz w:val="18"/>
          <w:szCs w:val="18"/>
        </w:rPr>
        <w:t>Be</w:t>
      </w:r>
      <w:r>
        <w:rPr>
          <w:rFonts w:ascii="Arial" w:eastAsia="Tahoma" w:hAnsi="Arial" w:cs="Arial"/>
          <w:color w:val="141823"/>
          <w:sz w:val="18"/>
          <w:szCs w:val="18"/>
        </w:rPr>
        <w:t>rhad</w:t>
      </w:r>
      <w:proofErr w:type="spellEnd"/>
      <w:r>
        <w:rPr>
          <w:rFonts w:ascii="Arial" w:eastAsia="Tahoma" w:hAnsi="Arial" w:cs="Arial"/>
          <w:color w:val="141823"/>
          <w:sz w:val="18"/>
          <w:szCs w:val="18"/>
        </w:rPr>
        <w:t>, P.T. Indonesia</w:t>
      </w:r>
      <w:r>
        <w:rPr>
          <w:rFonts w:ascii="Arial" w:eastAsia="Tahoma" w:hAnsi="Arial" w:cs="Arial"/>
          <w:color w:val="141823"/>
          <w:sz w:val="18"/>
          <w:szCs w:val="18"/>
        </w:rPr>
        <w:tab/>
      </w:r>
      <w:proofErr w:type="spellStart"/>
      <w:r w:rsidRPr="008263AF">
        <w:rPr>
          <w:rFonts w:ascii="Arial" w:eastAsia="Tahoma" w:hAnsi="Arial" w:cs="Arial"/>
          <w:color w:val="141823"/>
          <w:sz w:val="18"/>
          <w:szCs w:val="18"/>
        </w:rPr>
        <w:t>AirAsia,Thai</w:t>
      </w:r>
      <w:proofErr w:type="spellEnd"/>
      <w:r w:rsidRPr="008263AF">
        <w:rPr>
          <w:rFonts w:ascii="Arial" w:eastAsia="Tahoma" w:hAnsi="Arial" w:cs="Arial"/>
          <w:color w:val="141823"/>
          <w:sz w:val="18"/>
          <w:szCs w:val="18"/>
        </w:rPr>
        <w:t xml:space="preserve"> AirAsia Co., Ltd., AirAsia </w:t>
      </w:r>
      <w:proofErr w:type="spellStart"/>
      <w:r w:rsidRPr="008263AF">
        <w:rPr>
          <w:rFonts w:ascii="Arial" w:eastAsia="Tahoma" w:hAnsi="Arial" w:cs="Arial"/>
          <w:color w:val="141823"/>
          <w:sz w:val="18"/>
          <w:szCs w:val="18"/>
        </w:rPr>
        <w:t>Inc</w:t>
      </w:r>
      <w:proofErr w:type="spellEnd"/>
      <w:r w:rsidRPr="008263AF">
        <w:rPr>
          <w:rFonts w:ascii="Arial" w:eastAsia="Tahoma" w:hAnsi="Arial" w:cs="Arial"/>
          <w:color w:val="141823"/>
          <w:sz w:val="18"/>
          <w:szCs w:val="18"/>
        </w:rPr>
        <w:t xml:space="preserve"> (Philippines), </w:t>
      </w:r>
      <w:r w:rsidRPr="008263AF">
        <w:rPr>
          <w:rFonts w:ascii="Arial" w:eastAsia="Tahoma" w:hAnsi="Arial" w:cs="Arial"/>
          <w:i/>
          <w:color w:val="141823"/>
          <w:sz w:val="18"/>
          <w:szCs w:val="18"/>
        </w:rPr>
        <w:t>AirAsia Zest</w:t>
      </w:r>
      <w:r w:rsidRPr="008263AF">
        <w:rPr>
          <w:rFonts w:ascii="Arial" w:eastAsia="Tahoma" w:hAnsi="Arial" w:cs="Arial"/>
          <w:color w:val="141823"/>
          <w:sz w:val="18"/>
          <w:szCs w:val="18"/>
        </w:rPr>
        <w:t>  (Philippines), AirAsia (India) Private</w:t>
      </w:r>
      <w:r>
        <w:rPr>
          <w:rFonts w:ascii="Arial" w:eastAsia="Tahoma" w:hAnsi="Arial" w:cs="Arial"/>
          <w:color w:val="141823"/>
          <w:sz w:val="18"/>
          <w:szCs w:val="18"/>
        </w:rPr>
        <w:tab/>
      </w:r>
      <w:proofErr w:type="spellStart"/>
      <w:r w:rsidRPr="008263AF">
        <w:rPr>
          <w:rFonts w:ascii="Arial" w:eastAsia="Tahoma" w:hAnsi="Arial" w:cs="Arial"/>
          <w:color w:val="141823"/>
          <w:sz w:val="18"/>
          <w:szCs w:val="18"/>
        </w:rPr>
        <w:t>Limited,AirAsia</w:t>
      </w:r>
      <w:proofErr w:type="spellEnd"/>
      <w:r w:rsidRPr="008263AF">
        <w:rPr>
          <w:rFonts w:ascii="Arial" w:eastAsia="Tahoma" w:hAnsi="Arial" w:cs="Arial"/>
          <w:color w:val="141823"/>
          <w:sz w:val="18"/>
          <w:szCs w:val="18"/>
        </w:rPr>
        <w:t xml:space="preserve"> X </w:t>
      </w:r>
      <w:proofErr w:type="spellStart"/>
      <w:r w:rsidRPr="008263AF">
        <w:rPr>
          <w:rFonts w:ascii="Arial" w:eastAsia="Tahoma" w:hAnsi="Arial" w:cs="Arial"/>
          <w:color w:val="141823"/>
          <w:sz w:val="18"/>
          <w:szCs w:val="18"/>
        </w:rPr>
        <w:t>Berhad</w:t>
      </w:r>
      <w:proofErr w:type="spellEnd"/>
      <w:r w:rsidRPr="008263AF">
        <w:rPr>
          <w:rFonts w:ascii="Arial" w:eastAsia="Tahoma" w:hAnsi="Arial" w:cs="Arial"/>
          <w:color w:val="141823"/>
          <w:sz w:val="18"/>
          <w:szCs w:val="18"/>
        </w:rPr>
        <w:t>, PT Indonesia AirAsia Extra, Thai AirAsia X Co., Ltd., AirAs</w:t>
      </w:r>
      <w:r>
        <w:rPr>
          <w:rFonts w:ascii="Arial" w:eastAsia="Tahoma" w:hAnsi="Arial" w:cs="Arial"/>
          <w:color w:val="141823"/>
          <w:sz w:val="18"/>
          <w:szCs w:val="18"/>
        </w:rPr>
        <w:t>ia Japan Co. Ltd.,</w:t>
      </w:r>
      <w:r>
        <w:rPr>
          <w:rFonts w:ascii="Arial" w:eastAsia="Tahoma" w:hAnsi="Arial" w:cs="Arial"/>
          <w:color w:val="141823"/>
          <w:sz w:val="18"/>
          <w:szCs w:val="18"/>
        </w:rPr>
        <w:tab/>
      </w:r>
      <w:r w:rsidRPr="008263AF">
        <w:rPr>
          <w:rFonts w:ascii="Arial" w:eastAsia="Tahoma" w:hAnsi="Arial" w:cs="Arial"/>
          <w:color w:val="141823"/>
          <w:sz w:val="18"/>
          <w:szCs w:val="18"/>
        </w:rPr>
        <w:t xml:space="preserve">AirAsia </w:t>
      </w:r>
      <w:proofErr w:type="spellStart"/>
      <w:r w:rsidRPr="008263AF">
        <w:rPr>
          <w:rFonts w:ascii="Arial" w:eastAsia="Tahoma" w:hAnsi="Arial" w:cs="Arial"/>
          <w:color w:val="141823"/>
          <w:sz w:val="18"/>
          <w:szCs w:val="18"/>
        </w:rPr>
        <w:t>Inc.and</w:t>
      </w:r>
      <w:proofErr w:type="spellEnd"/>
      <w:r w:rsidRPr="008263AF">
        <w:rPr>
          <w:rFonts w:ascii="Arial" w:eastAsia="Tahoma" w:hAnsi="Arial" w:cs="Arial"/>
          <w:color w:val="141823"/>
          <w:sz w:val="18"/>
          <w:szCs w:val="18"/>
        </w:rPr>
        <w:t xml:space="preserve"> Go Holiday </w:t>
      </w:r>
      <w:proofErr w:type="spellStart"/>
      <w:r w:rsidRPr="008263AF">
        <w:rPr>
          <w:rFonts w:ascii="Arial" w:eastAsia="Tahoma" w:hAnsi="Arial" w:cs="Arial"/>
          <w:color w:val="141823"/>
          <w:sz w:val="18"/>
          <w:szCs w:val="18"/>
        </w:rPr>
        <w:t>Sdn</w:t>
      </w:r>
      <w:proofErr w:type="spellEnd"/>
      <w:r w:rsidRPr="008263AF">
        <w:rPr>
          <w:rFonts w:ascii="Arial" w:eastAsia="Tahoma" w:hAnsi="Arial" w:cs="Arial"/>
          <w:color w:val="141823"/>
          <w:sz w:val="18"/>
          <w:szCs w:val="18"/>
        </w:rPr>
        <w:t xml:space="preserve">. Bhd., AAE Travel </w:t>
      </w:r>
      <w:proofErr w:type="spellStart"/>
      <w:r w:rsidRPr="008263AF">
        <w:rPr>
          <w:rFonts w:ascii="Arial" w:eastAsia="Tahoma" w:hAnsi="Arial" w:cs="Arial"/>
          <w:color w:val="141823"/>
          <w:sz w:val="18"/>
          <w:szCs w:val="18"/>
        </w:rPr>
        <w:t>Pte</w:t>
      </w:r>
      <w:proofErr w:type="spellEnd"/>
      <w:r w:rsidRPr="008263AF">
        <w:rPr>
          <w:rFonts w:ascii="Arial" w:eastAsia="Tahoma" w:hAnsi="Arial" w:cs="Arial"/>
          <w:color w:val="141823"/>
          <w:sz w:val="18"/>
          <w:szCs w:val="18"/>
        </w:rPr>
        <w:t xml:space="preserve"> Ltd.</w:t>
      </w:r>
    </w:p>
    <w:p w:rsidR="00EF7E7A" w:rsidRPr="008263AF"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Entry to the Contest is free of charge.</w:t>
      </w:r>
    </w:p>
    <w:p w:rsidR="00EF7E7A" w:rsidRPr="008D1572" w:rsidRDefault="00EF7E7A" w:rsidP="00EF7E7A">
      <w:pPr>
        <w:pStyle w:val="ListParagraph"/>
        <w:numPr>
          <w:ilvl w:val="0"/>
          <w:numId w:val="10"/>
        </w:numPr>
        <w:spacing w:after="0" w:line="240" w:lineRule="auto"/>
        <w:jc w:val="both"/>
        <w:rPr>
          <w:rFonts w:ascii="Arial" w:eastAsia="Calibri" w:hAnsi="Arial" w:cs="Arial"/>
          <w:color w:val="000000"/>
          <w:sz w:val="18"/>
          <w:szCs w:val="18"/>
        </w:rPr>
      </w:pPr>
      <w:r w:rsidRPr="008263AF">
        <w:rPr>
          <w:rFonts w:ascii="Arial" w:eastAsia="Tahoma" w:hAnsi="Arial" w:cs="Arial"/>
          <w:color w:val="141823"/>
          <w:sz w:val="18"/>
          <w:szCs w:val="18"/>
        </w:rPr>
        <w:t xml:space="preserve">Contest Period: </w:t>
      </w:r>
      <w:r w:rsidRPr="008263AF">
        <w:rPr>
          <w:rFonts w:ascii="Arial" w:eastAsia="Tahoma" w:hAnsi="Arial" w:cs="Arial"/>
          <w:b/>
          <w:color w:val="141823"/>
          <w:sz w:val="18"/>
          <w:szCs w:val="18"/>
        </w:rPr>
        <w:t>14th January 2016 17:00 (GMT +8) </w:t>
      </w:r>
      <w:r w:rsidRPr="008263AF">
        <w:rPr>
          <w:rFonts w:ascii="Arial" w:eastAsia="Tahoma" w:hAnsi="Arial" w:cs="Arial"/>
          <w:color w:val="141823"/>
          <w:sz w:val="18"/>
          <w:szCs w:val="18"/>
        </w:rPr>
        <w:t>to</w:t>
      </w:r>
      <w:r w:rsidRPr="008263AF">
        <w:rPr>
          <w:rFonts w:ascii="Arial" w:eastAsia="Tahoma" w:hAnsi="Arial" w:cs="Arial"/>
          <w:b/>
          <w:color w:val="141823"/>
          <w:sz w:val="18"/>
          <w:szCs w:val="18"/>
        </w:rPr>
        <w:t xml:space="preserve"> 23:59 (GMT +8) on 5th February 2016</w:t>
      </w:r>
      <w:r>
        <w:rPr>
          <w:rFonts w:ascii="Arial" w:eastAsia="Tahoma" w:hAnsi="Arial" w:cs="Arial"/>
          <w:color w:val="141823"/>
          <w:sz w:val="18"/>
          <w:szCs w:val="18"/>
        </w:rPr>
        <w:t xml:space="preserve">. </w:t>
      </w:r>
    </w:p>
    <w:p w:rsidR="00EF7E7A" w:rsidRPr="008D1572" w:rsidRDefault="00EF7E7A" w:rsidP="00EF7E7A">
      <w:pPr>
        <w:pStyle w:val="ListParagraph"/>
        <w:numPr>
          <w:ilvl w:val="0"/>
          <w:numId w:val="14"/>
        </w:numPr>
        <w:spacing w:after="0" w:line="240" w:lineRule="auto"/>
        <w:jc w:val="both"/>
        <w:rPr>
          <w:rFonts w:ascii="Arial" w:hAnsi="Arial" w:cs="Arial"/>
          <w:sz w:val="18"/>
          <w:szCs w:val="18"/>
        </w:rPr>
      </w:pPr>
      <w:r w:rsidRPr="008D1572">
        <w:rPr>
          <w:rFonts w:ascii="Arial" w:eastAsia="Tahoma" w:hAnsi="Arial" w:cs="Arial"/>
          <w:color w:val="141823"/>
          <w:sz w:val="18"/>
          <w:szCs w:val="18"/>
        </w:rPr>
        <w:t>The Winner will be announced on 5</w:t>
      </w:r>
      <w:r w:rsidRPr="008D1572">
        <w:rPr>
          <w:rFonts w:ascii="Arial" w:eastAsia="Tahoma" w:hAnsi="Arial" w:cs="Arial"/>
          <w:color w:val="141823"/>
          <w:sz w:val="18"/>
          <w:szCs w:val="18"/>
          <w:vertAlign w:val="superscript"/>
        </w:rPr>
        <w:t>th</w:t>
      </w:r>
      <w:r w:rsidRPr="008D1572">
        <w:rPr>
          <w:rFonts w:ascii="Arial" w:eastAsia="Tahoma" w:hAnsi="Arial" w:cs="Arial"/>
          <w:color w:val="141823"/>
          <w:sz w:val="18"/>
          <w:szCs w:val="18"/>
        </w:rPr>
        <w:t xml:space="preserve"> March 2016. Announcement date is subject to change by the Organizer. [(“Announcement Date”)]</w:t>
      </w:r>
    </w:p>
    <w:p w:rsidR="00EF7E7A" w:rsidRPr="008263AF"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To qualify for the Contest, Participants will have to do the following:</w:t>
      </w:r>
    </w:p>
    <w:p w:rsidR="00EF7E7A" w:rsidRPr="008263AF" w:rsidRDefault="00EF7E7A" w:rsidP="00EF7E7A">
      <w:pPr>
        <w:pStyle w:val="ListParagraph"/>
        <w:spacing w:after="0" w:line="240" w:lineRule="auto"/>
        <w:jc w:val="both"/>
        <w:rPr>
          <w:rFonts w:ascii="Arial" w:hAnsi="Arial" w:cs="Arial"/>
          <w:sz w:val="18"/>
          <w:szCs w:val="18"/>
        </w:rPr>
      </w:pPr>
      <w:r w:rsidRPr="008263AF">
        <w:rPr>
          <w:rFonts w:ascii="Arial" w:eastAsia="Tahoma" w:hAnsi="Arial" w:cs="Arial"/>
          <w:b/>
          <w:color w:val="141823"/>
          <w:sz w:val="18"/>
          <w:szCs w:val="18"/>
        </w:rPr>
        <w:t>CONTEST MECHANISM:</w:t>
      </w:r>
    </w:p>
    <w:p w:rsidR="00EF7E7A" w:rsidRPr="000A06BE" w:rsidRDefault="00EF7E7A" w:rsidP="00EF7E7A">
      <w:pPr>
        <w:pStyle w:val="ListParagraph"/>
        <w:numPr>
          <w:ilvl w:val="0"/>
          <w:numId w:val="12"/>
        </w:numPr>
        <w:spacing w:after="0" w:line="240" w:lineRule="auto"/>
        <w:jc w:val="both"/>
        <w:rPr>
          <w:rFonts w:ascii="Arial" w:eastAsia="Tahoma" w:hAnsi="Arial" w:cs="Arial"/>
          <w:color w:val="141823"/>
          <w:sz w:val="18"/>
          <w:szCs w:val="18"/>
        </w:rPr>
      </w:pPr>
      <w:r w:rsidRPr="000A06BE">
        <w:rPr>
          <w:rFonts w:ascii="Arial" w:eastAsia="Tahoma" w:hAnsi="Arial" w:cs="Arial"/>
          <w:color w:val="141823"/>
          <w:sz w:val="18"/>
          <w:szCs w:val="18"/>
        </w:rPr>
        <w:t>Create and execute a Community Project on below dates:</w:t>
      </w:r>
    </w:p>
    <w:p w:rsidR="00EF7E7A" w:rsidRPr="006D2CBC" w:rsidRDefault="00EF7E7A" w:rsidP="00EF7E7A">
      <w:pPr>
        <w:numPr>
          <w:ilvl w:val="1"/>
          <w:numId w:val="13"/>
        </w:numPr>
        <w:spacing w:after="0" w:line="240" w:lineRule="auto"/>
        <w:contextualSpacing/>
        <w:jc w:val="both"/>
        <w:rPr>
          <w:rFonts w:ascii="Arial" w:eastAsia="Tahoma" w:hAnsi="Arial" w:cs="Arial"/>
          <w:color w:val="141823"/>
          <w:sz w:val="18"/>
          <w:szCs w:val="18"/>
        </w:rPr>
      </w:pPr>
      <w:r w:rsidRPr="006D2CBC">
        <w:rPr>
          <w:rFonts w:ascii="Arial" w:eastAsia="Tahoma" w:hAnsi="Arial" w:cs="Arial"/>
          <w:color w:val="141823"/>
          <w:sz w:val="18"/>
          <w:szCs w:val="18"/>
        </w:rPr>
        <w:t>29</w:t>
      </w:r>
      <w:r w:rsidRPr="006D2CBC">
        <w:rPr>
          <w:rFonts w:ascii="Arial" w:eastAsia="Tahoma" w:hAnsi="Arial" w:cs="Arial"/>
          <w:color w:val="141823"/>
          <w:sz w:val="18"/>
          <w:szCs w:val="18"/>
          <w:vertAlign w:val="superscript"/>
        </w:rPr>
        <w:t>th</w:t>
      </w:r>
      <w:r w:rsidRPr="006D2CBC">
        <w:rPr>
          <w:rFonts w:ascii="Arial" w:eastAsia="Tahoma" w:hAnsi="Arial" w:cs="Arial"/>
          <w:color w:val="141823"/>
          <w:sz w:val="18"/>
          <w:szCs w:val="18"/>
        </w:rPr>
        <w:t xml:space="preserve"> January 2016, Friday, OR</w:t>
      </w:r>
    </w:p>
    <w:p w:rsidR="00EF7E7A" w:rsidRPr="006D2CBC" w:rsidRDefault="00EF7E7A" w:rsidP="00EF7E7A">
      <w:pPr>
        <w:numPr>
          <w:ilvl w:val="1"/>
          <w:numId w:val="13"/>
        </w:numPr>
        <w:spacing w:after="0" w:line="240" w:lineRule="auto"/>
        <w:contextualSpacing/>
        <w:jc w:val="both"/>
        <w:rPr>
          <w:rFonts w:ascii="Arial" w:eastAsia="Tahoma" w:hAnsi="Arial" w:cs="Arial"/>
          <w:color w:val="141823"/>
          <w:sz w:val="18"/>
          <w:szCs w:val="18"/>
        </w:rPr>
      </w:pPr>
      <w:r w:rsidRPr="006D2CBC">
        <w:rPr>
          <w:rFonts w:ascii="Arial" w:eastAsia="Tahoma" w:hAnsi="Arial" w:cs="Arial"/>
          <w:color w:val="141823"/>
          <w:sz w:val="18"/>
          <w:szCs w:val="18"/>
        </w:rPr>
        <w:t>30</w:t>
      </w:r>
      <w:r w:rsidRPr="006D2CBC">
        <w:rPr>
          <w:rFonts w:ascii="Arial" w:eastAsia="Tahoma" w:hAnsi="Arial" w:cs="Arial"/>
          <w:color w:val="141823"/>
          <w:sz w:val="18"/>
          <w:szCs w:val="18"/>
          <w:vertAlign w:val="superscript"/>
        </w:rPr>
        <w:t>th</w:t>
      </w:r>
      <w:r w:rsidRPr="006D2CBC">
        <w:rPr>
          <w:rFonts w:ascii="Arial" w:eastAsia="Tahoma" w:hAnsi="Arial" w:cs="Arial"/>
          <w:color w:val="141823"/>
          <w:sz w:val="18"/>
          <w:szCs w:val="18"/>
        </w:rPr>
        <w:t xml:space="preserve"> January 2016, Saturday </w:t>
      </w:r>
    </w:p>
    <w:p w:rsidR="00EF7E7A" w:rsidRPr="00417472" w:rsidRDefault="00EF7E7A" w:rsidP="00EF7E7A">
      <w:pPr>
        <w:spacing w:after="0" w:line="240" w:lineRule="auto"/>
        <w:jc w:val="both"/>
        <w:rPr>
          <w:rFonts w:ascii="Arial" w:hAnsi="Arial" w:cs="Arial"/>
          <w:sz w:val="18"/>
          <w:szCs w:val="18"/>
        </w:rPr>
      </w:pPr>
      <w:r>
        <w:rPr>
          <w:rFonts w:ascii="Arial" w:eastAsia="Tahoma" w:hAnsi="Arial" w:cs="Arial"/>
          <w:color w:val="141823"/>
          <w:sz w:val="18"/>
          <w:szCs w:val="18"/>
        </w:rPr>
        <w:t xml:space="preserve">       </w:t>
      </w:r>
      <w:r w:rsidRPr="00417472">
        <w:rPr>
          <w:rFonts w:ascii="Arial" w:eastAsia="Tahoma" w:hAnsi="Arial" w:cs="Arial"/>
          <w:color w:val="141823"/>
          <w:sz w:val="18"/>
          <w:szCs w:val="18"/>
        </w:rPr>
        <w:t xml:space="preserve">*Examples of projects: </w:t>
      </w:r>
    </w:p>
    <w:p w:rsidR="00EF7E7A" w:rsidRPr="00417472" w:rsidRDefault="00EF7E7A" w:rsidP="00EF7E7A">
      <w:pPr>
        <w:spacing w:after="0" w:line="240" w:lineRule="auto"/>
        <w:jc w:val="both"/>
        <w:rPr>
          <w:rFonts w:ascii="Arial" w:hAnsi="Arial" w:cs="Arial"/>
          <w:sz w:val="18"/>
          <w:szCs w:val="18"/>
        </w:rPr>
      </w:pPr>
      <w:r>
        <w:rPr>
          <w:rFonts w:ascii="Arial" w:eastAsia="Tahoma" w:hAnsi="Arial" w:cs="Arial"/>
          <w:color w:val="141823"/>
          <w:sz w:val="18"/>
          <w:szCs w:val="18"/>
        </w:rPr>
        <w:t xml:space="preserve">       - </w:t>
      </w:r>
      <w:r w:rsidRPr="00417472">
        <w:rPr>
          <w:rFonts w:ascii="Arial" w:eastAsia="Tahoma" w:hAnsi="Arial" w:cs="Arial"/>
          <w:color w:val="141823"/>
          <w:sz w:val="18"/>
          <w:szCs w:val="18"/>
        </w:rPr>
        <w:t>Beach / Park / Waterfall clean up</w:t>
      </w:r>
    </w:p>
    <w:p w:rsidR="00EF7E7A" w:rsidRPr="00417472" w:rsidRDefault="00EF7E7A" w:rsidP="00EF7E7A">
      <w:pPr>
        <w:spacing w:after="0" w:line="240" w:lineRule="auto"/>
        <w:jc w:val="both"/>
        <w:rPr>
          <w:rFonts w:ascii="Arial" w:hAnsi="Arial" w:cs="Arial"/>
          <w:sz w:val="18"/>
          <w:szCs w:val="18"/>
        </w:rPr>
      </w:pPr>
      <w:r>
        <w:rPr>
          <w:rFonts w:ascii="Arial" w:eastAsia="Tahoma" w:hAnsi="Arial" w:cs="Arial"/>
          <w:color w:val="141823"/>
          <w:sz w:val="18"/>
          <w:szCs w:val="18"/>
        </w:rPr>
        <w:t xml:space="preserve">       - </w:t>
      </w:r>
      <w:r w:rsidRPr="00417472">
        <w:rPr>
          <w:rFonts w:ascii="Arial" w:eastAsia="Tahoma" w:hAnsi="Arial" w:cs="Arial"/>
          <w:color w:val="141823"/>
          <w:sz w:val="18"/>
          <w:szCs w:val="18"/>
        </w:rPr>
        <w:t>Recycling drive</w:t>
      </w:r>
    </w:p>
    <w:p w:rsidR="00EF7E7A" w:rsidRPr="00417472" w:rsidRDefault="00EF7E7A" w:rsidP="00EF7E7A">
      <w:pPr>
        <w:spacing w:after="0" w:line="240" w:lineRule="auto"/>
        <w:jc w:val="both"/>
        <w:rPr>
          <w:rFonts w:ascii="Arial" w:hAnsi="Arial" w:cs="Arial"/>
          <w:sz w:val="18"/>
          <w:szCs w:val="18"/>
        </w:rPr>
      </w:pPr>
      <w:r>
        <w:rPr>
          <w:rFonts w:ascii="Arial" w:eastAsia="Tahoma" w:hAnsi="Arial" w:cs="Arial"/>
          <w:color w:val="141823"/>
          <w:sz w:val="18"/>
          <w:szCs w:val="18"/>
        </w:rPr>
        <w:t xml:space="preserve">       - </w:t>
      </w:r>
      <w:r w:rsidRPr="00417472">
        <w:rPr>
          <w:rFonts w:ascii="Arial" w:eastAsia="Tahoma" w:hAnsi="Arial" w:cs="Arial"/>
          <w:color w:val="141823"/>
          <w:sz w:val="18"/>
          <w:szCs w:val="18"/>
        </w:rPr>
        <w:t xml:space="preserve">Energy saving activities </w:t>
      </w:r>
    </w:p>
    <w:p w:rsidR="00EF7E7A" w:rsidRPr="000A06BE" w:rsidRDefault="00EF7E7A" w:rsidP="00EF7E7A">
      <w:pPr>
        <w:pStyle w:val="ListParagraph"/>
        <w:numPr>
          <w:ilvl w:val="0"/>
          <w:numId w:val="12"/>
        </w:numPr>
        <w:spacing w:after="0" w:line="240" w:lineRule="auto"/>
        <w:jc w:val="both"/>
        <w:rPr>
          <w:rFonts w:ascii="Arial" w:eastAsia="Tahoma" w:hAnsi="Arial" w:cs="Arial"/>
          <w:color w:val="141823"/>
          <w:sz w:val="18"/>
          <w:szCs w:val="18"/>
        </w:rPr>
      </w:pPr>
      <w:r w:rsidRPr="000A06BE">
        <w:rPr>
          <w:rFonts w:ascii="Arial" w:eastAsia="Tahoma" w:hAnsi="Arial" w:cs="Arial"/>
          <w:color w:val="141823"/>
          <w:sz w:val="18"/>
          <w:szCs w:val="18"/>
        </w:rPr>
        <w:t xml:space="preserve">To join and register, download the form via </w:t>
      </w:r>
      <w:hyperlink r:id="rId11">
        <w:r w:rsidRPr="000A06BE">
          <w:rPr>
            <w:rFonts w:ascii="Arial" w:eastAsia="Tahoma" w:hAnsi="Arial" w:cs="Arial"/>
            <w:color w:val="0000FF"/>
            <w:sz w:val="18"/>
            <w:szCs w:val="18"/>
            <w:u w:val="single"/>
          </w:rPr>
          <w:t>www.airasia.com/green24</w:t>
        </w:r>
      </w:hyperlink>
      <w:r w:rsidRPr="000A06BE">
        <w:rPr>
          <w:rFonts w:ascii="Arial" w:eastAsia="Tahoma" w:hAnsi="Arial" w:cs="Arial"/>
          <w:color w:val="141823"/>
          <w:sz w:val="18"/>
          <w:szCs w:val="18"/>
        </w:rPr>
        <w:t xml:space="preserve"> </w:t>
      </w:r>
    </w:p>
    <w:p w:rsidR="00EF7E7A" w:rsidRPr="000A06BE" w:rsidRDefault="00EF7E7A" w:rsidP="00EF7E7A">
      <w:pPr>
        <w:pStyle w:val="ListParagraph"/>
        <w:numPr>
          <w:ilvl w:val="0"/>
          <w:numId w:val="12"/>
        </w:numPr>
        <w:spacing w:after="0" w:line="240" w:lineRule="auto"/>
        <w:jc w:val="both"/>
        <w:rPr>
          <w:rFonts w:ascii="Arial" w:eastAsia="Tahoma" w:hAnsi="Arial" w:cs="Arial"/>
          <w:color w:val="141823"/>
          <w:sz w:val="18"/>
          <w:szCs w:val="18"/>
        </w:rPr>
      </w:pPr>
      <w:r w:rsidRPr="000A06BE">
        <w:rPr>
          <w:rFonts w:ascii="Arial" w:eastAsia="Tahoma" w:hAnsi="Arial" w:cs="Arial"/>
          <w:color w:val="141823"/>
          <w:sz w:val="18"/>
          <w:szCs w:val="18"/>
        </w:rPr>
        <w:t xml:space="preserve">Participants need to email the completed form to </w:t>
      </w:r>
      <w:hyperlink r:id="rId12">
        <w:r w:rsidRPr="000A06BE">
          <w:rPr>
            <w:rFonts w:ascii="Arial" w:eastAsia="Tahoma" w:hAnsi="Arial" w:cs="Arial"/>
            <w:color w:val="0000FF"/>
            <w:sz w:val="18"/>
            <w:szCs w:val="18"/>
            <w:u w:val="single"/>
          </w:rPr>
          <w:t>green24@airasia.com</w:t>
        </w:r>
      </w:hyperlink>
      <w:r w:rsidRPr="000A06BE">
        <w:rPr>
          <w:rFonts w:ascii="Arial" w:eastAsia="Tahoma" w:hAnsi="Arial" w:cs="Arial"/>
          <w:color w:val="141823"/>
          <w:sz w:val="18"/>
          <w:szCs w:val="18"/>
        </w:rPr>
        <w:t xml:space="preserve"> between 14 Jan – 28 Jan 2016 to confirm participation in the AirAsia #Green24 Challenge </w:t>
      </w:r>
    </w:p>
    <w:p w:rsidR="00EF7E7A" w:rsidRPr="006D2CBC" w:rsidRDefault="00EF7E7A" w:rsidP="00EF7E7A">
      <w:pPr>
        <w:numPr>
          <w:ilvl w:val="0"/>
          <w:numId w:val="12"/>
        </w:numPr>
        <w:spacing w:after="0" w:line="240" w:lineRule="auto"/>
        <w:contextualSpacing/>
        <w:jc w:val="both"/>
        <w:rPr>
          <w:rFonts w:ascii="Arial" w:eastAsia="Tahoma" w:hAnsi="Arial" w:cs="Arial"/>
          <w:color w:val="141823"/>
          <w:sz w:val="18"/>
          <w:szCs w:val="18"/>
        </w:rPr>
      </w:pPr>
      <w:r w:rsidRPr="006D2CBC">
        <w:rPr>
          <w:rFonts w:ascii="Arial" w:eastAsia="Tahoma" w:hAnsi="Arial" w:cs="Arial"/>
          <w:color w:val="141823"/>
          <w:sz w:val="18"/>
          <w:szCs w:val="18"/>
        </w:rPr>
        <w:t xml:space="preserve">Indicated project in the registration form need to be executed on either 29 Jan 2016 or 30 Jan 2016, and </w:t>
      </w:r>
    </w:p>
    <w:p w:rsidR="00EF7E7A" w:rsidRPr="006D2CBC" w:rsidRDefault="00EF7E7A" w:rsidP="00EF7E7A">
      <w:pPr>
        <w:numPr>
          <w:ilvl w:val="0"/>
          <w:numId w:val="12"/>
        </w:numPr>
        <w:spacing w:after="0" w:line="240" w:lineRule="auto"/>
        <w:contextualSpacing/>
        <w:jc w:val="both"/>
        <w:rPr>
          <w:rFonts w:ascii="Arial" w:eastAsia="Tahoma" w:hAnsi="Arial" w:cs="Arial"/>
          <w:color w:val="141823"/>
          <w:sz w:val="18"/>
          <w:szCs w:val="18"/>
        </w:rPr>
      </w:pPr>
      <w:r w:rsidRPr="006D2CBC">
        <w:rPr>
          <w:rFonts w:ascii="Arial" w:eastAsia="Tahoma" w:hAnsi="Arial" w:cs="Arial"/>
          <w:color w:val="141823"/>
          <w:sz w:val="18"/>
          <w:szCs w:val="18"/>
        </w:rPr>
        <w:t>Project executed needs to be uploaded and shared on their indicated social media channels (as per completed in the registration form) with the hashtags #GREEN24 and #AIRASIA on 29</w:t>
      </w:r>
      <w:r w:rsidRPr="006D2CBC">
        <w:rPr>
          <w:rFonts w:ascii="Arial" w:eastAsia="Tahoma" w:hAnsi="Arial" w:cs="Arial"/>
          <w:color w:val="141823"/>
          <w:sz w:val="18"/>
          <w:szCs w:val="18"/>
          <w:vertAlign w:val="superscript"/>
        </w:rPr>
        <w:t xml:space="preserve"> </w:t>
      </w:r>
      <w:r w:rsidRPr="006D2CBC">
        <w:rPr>
          <w:rFonts w:ascii="Arial" w:eastAsia="Tahoma" w:hAnsi="Arial" w:cs="Arial"/>
          <w:color w:val="141823"/>
          <w:sz w:val="18"/>
          <w:szCs w:val="18"/>
        </w:rPr>
        <w:t xml:space="preserve">Jan 2016 AND 30 Jan 2016. </w:t>
      </w:r>
    </w:p>
    <w:p w:rsidR="00EF7E7A" w:rsidRPr="006D2CBC" w:rsidRDefault="00EF7E7A" w:rsidP="00EF7E7A">
      <w:pPr>
        <w:numPr>
          <w:ilvl w:val="0"/>
          <w:numId w:val="12"/>
        </w:numPr>
        <w:spacing w:after="0" w:line="240" w:lineRule="auto"/>
        <w:contextualSpacing/>
        <w:jc w:val="both"/>
        <w:rPr>
          <w:rFonts w:ascii="Arial" w:eastAsia="Tahoma" w:hAnsi="Arial" w:cs="Arial"/>
          <w:color w:val="141823"/>
          <w:sz w:val="18"/>
          <w:szCs w:val="18"/>
        </w:rPr>
      </w:pPr>
      <w:r w:rsidRPr="006D2CBC">
        <w:rPr>
          <w:rFonts w:ascii="Arial" w:eastAsia="Tahoma" w:hAnsi="Arial" w:cs="Arial"/>
          <w:color w:val="141823"/>
          <w:sz w:val="18"/>
          <w:szCs w:val="18"/>
        </w:rPr>
        <w:t>Upon completion of the project, participants need to submit a report by 23:59 (GMT+8) on 5</w:t>
      </w:r>
      <w:r w:rsidRPr="006D2CBC">
        <w:rPr>
          <w:rFonts w:ascii="Arial" w:eastAsia="Tahoma" w:hAnsi="Arial" w:cs="Arial"/>
          <w:color w:val="141823"/>
          <w:sz w:val="18"/>
          <w:szCs w:val="18"/>
          <w:vertAlign w:val="superscript"/>
        </w:rPr>
        <w:t xml:space="preserve"> </w:t>
      </w:r>
      <w:r w:rsidRPr="006D2CBC">
        <w:rPr>
          <w:rFonts w:ascii="Arial" w:eastAsia="Tahoma" w:hAnsi="Arial" w:cs="Arial"/>
          <w:color w:val="141823"/>
          <w:sz w:val="18"/>
          <w:szCs w:val="18"/>
        </w:rPr>
        <w:t xml:space="preserve">February 2016, following the report template which will be sent to the participants via email after the registration process. </w:t>
      </w:r>
    </w:p>
    <w:p w:rsidR="00EF7E7A" w:rsidRDefault="00EF7E7A" w:rsidP="00EF7E7A">
      <w:pPr>
        <w:numPr>
          <w:ilvl w:val="0"/>
          <w:numId w:val="12"/>
        </w:numPr>
        <w:spacing w:after="0" w:line="240" w:lineRule="auto"/>
        <w:contextualSpacing/>
        <w:jc w:val="both"/>
        <w:rPr>
          <w:rFonts w:ascii="Arial" w:eastAsia="Tahoma" w:hAnsi="Arial" w:cs="Arial"/>
          <w:color w:val="141823"/>
          <w:sz w:val="18"/>
          <w:szCs w:val="18"/>
        </w:rPr>
      </w:pPr>
      <w:r w:rsidRPr="006D2CBC">
        <w:rPr>
          <w:rFonts w:ascii="Arial" w:eastAsia="Tahoma" w:hAnsi="Arial" w:cs="Arial"/>
          <w:color w:val="141823"/>
          <w:sz w:val="18"/>
          <w:szCs w:val="18"/>
        </w:rPr>
        <w:t xml:space="preserve">The AirAsia #Green24 Challenge will be evaluated by a panel of judges selected by the Organizer. </w:t>
      </w:r>
    </w:p>
    <w:p w:rsidR="00EF7E7A" w:rsidRPr="008D1572" w:rsidRDefault="00EF7E7A" w:rsidP="00EF7E7A">
      <w:pPr>
        <w:spacing w:after="0" w:line="240" w:lineRule="auto"/>
        <w:ind w:left="720"/>
        <w:contextualSpacing/>
        <w:jc w:val="both"/>
        <w:rPr>
          <w:rFonts w:ascii="Arial" w:eastAsia="Tahoma" w:hAnsi="Arial" w:cs="Arial"/>
          <w:color w:val="141823"/>
          <w:sz w:val="18"/>
          <w:szCs w:val="18"/>
        </w:rPr>
      </w:pPr>
    </w:p>
    <w:p w:rsidR="00EF7E7A" w:rsidRPr="008D1572"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Only entries in </w:t>
      </w:r>
      <w:r w:rsidRPr="008263AF">
        <w:rPr>
          <w:rFonts w:ascii="Arial" w:eastAsia="Tahoma" w:hAnsi="Arial" w:cs="Arial"/>
          <w:b/>
          <w:color w:val="141823"/>
          <w:sz w:val="18"/>
          <w:szCs w:val="18"/>
        </w:rPr>
        <w:t>English and Bahasa Malaysia </w:t>
      </w:r>
      <w:r w:rsidRPr="008263AF">
        <w:rPr>
          <w:rFonts w:ascii="Arial" w:eastAsia="Tahoma" w:hAnsi="Arial" w:cs="Arial"/>
          <w:color w:val="141823"/>
          <w:sz w:val="18"/>
          <w:szCs w:val="18"/>
        </w:rPr>
        <w:t>languages shall be accepted.</w:t>
      </w:r>
    </w:p>
    <w:p w:rsidR="00EF7E7A" w:rsidRPr="008D1572"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All report submissions must be made by 23:59 (GMT+8) on 5</w:t>
      </w:r>
      <w:r w:rsidRPr="008263AF">
        <w:rPr>
          <w:rFonts w:ascii="Arial" w:eastAsia="Tahoma" w:hAnsi="Arial" w:cs="Arial"/>
          <w:color w:val="141823"/>
          <w:sz w:val="18"/>
          <w:szCs w:val="18"/>
          <w:vertAlign w:val="superscript"/>
        </w:rPr>
        <w:t xml:space="preserve"> </w:t>
      </w:r>
      <w:r w:rsidRPr="008263AF">
        <w:rPr>
          <w:rFonts w:ascii="Arial" w:eastAsia="Tahoma" w:hAnsi="Arial" w:cs="Arial"/>
          <w:color w:val="141823"/>
          <w:sz w:val="18"/>
          <w:szCs w:val="18"/>
        </w:rPr>
        <w:t xml:space="preserve">February 2016. </w:t>
      </w:r>
    </w:p>
    <w:p w:rsidR="00EF7E7A" w:rsidRPr="008D1572"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Participants are allowed to submit multiple entries.</w:t>
      </w:r>
    </w:p>
    <w:p w:rsidR="00EF7E7A" w:rsidRPr="008D1572"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Only Participants that fulfill each of the Contest Mechanism stated above shall be eligible to win the prize. Incomplete entries and/or Participants who failed to abide by the contest mechanisms will automatically be disqualified from the Contest without any notice.</w:t>
      </w:r>
    </w:p>
    <w:p w:rsidR="00EF7E7A" w:rsidRPr="008D1572"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The Organizer reserves the right to disqualify any entry by Participants which are deemed to contain offensive, inappropriate and/or obscene elements. Such entries will be disqualified immediately and decision of disqualification shall be deemed final.</w:t>
      </w:r>
    </w:p>
    <w:p w:rsidR="00EF7E7A" w:rsidRPr="008D1572"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The winner will be selected based on full 50 points given according to the following criteria:  creativity of project (15 points), effectiveness of project execution (25 points) and quality of report (10 points); by a panel of judges appointed by the Organizer.</w:t>
      </w:r>
    </w:p>
    <w:p w:rsidR="00EF7E7A" w:rsidRPr="00EF7E7A"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The winner will be contacted at any time deemed appropriate by the Organizer, via email or any other mode of communication deemed appropriate by the Organizer.</w:t>
      </w:r>
    </w:p>
    <w:p w:rsidR="00EF7E7A" w:rsidRDefault="00EF7E7A" w:rsidP="00EF7E7A">
      <w:pPr>
        <w:pStyle w:val="ListParagraph"/>
        <w:spacing w:after="0" w:line="240" w:lineRule="auto"/>
        <w:jc w:val="both"/>
        <w:rPr>
          <w:rFonts w:ascii="Arial" w:eastAsia="Tahoma" w:hAnsi="Arial" w:cs="Arial"/>
          <w:color w:val="141823"/>
          <w:sz w:val="18"/>
          <w:szCs w:val="18"/>
        </w:rPr>
      </w:pPr>
    </w:p>
    <w:p w:rsidR="00EF7E7A" w:rsidRDefault="00EF7E7A" w:rsidP="00EF7E7A">
      <w:pPr>
        <w:pStyle w:val="ListParagraph"/>
        <w:spacing w:after="0" w:line="240" w:lineRule="auto"/>
        <w:jc w:val="both"/>
        <w:rPr>
          <w:rFonts w:ascii="Arial" w:eastAsia="Tahoma" w:hAnsi="Arial" w:cs="Arial"/>
          <w:color w:val="141823"/>
          <w:sz w:val="18"/>
          <w:szCs w:val="18"/>
        </w:rPr>
      </w:pPr>
    </w:p>
    <w:p w:rsidR="00EF7E7A" w:rsidRDefault="00EF7E7A" w:rsidP="00EF7E7A">
      <w:pPr>
        <w:pStyle w:val="ListParagraph"/>
        <w:spacing w:after="0" w:line="240" w:lineRule="auto"/>
        <w:jc w:val="both"/>
        <w:rPr>
          <w:rFonts w:ascii="Arial" w:eastAsia="Tahoma" w:hAnsi="Arial" w:cs="Arial"/>
          <w:color w:val="141823"/>
          <w:sz w:val="18"/>
          <w:szCs w:val="18"/>
        </w:rPr>
      </w:pPr>
    </w:p>
    <w:p w:rsidR="00EF7E7A" w:rsidRPr="008D1572" w:rsidRDefault="00EF7E7A" w:rsidP="00EF7E7A">
      <w:pPr>
        <w:pStyle w:val="ListParagraph"/>
        <w:spacing w:after="0" w:line="240" w:lineRule="auto"/>
        <w:jc w:val="both"/>
        <w:rPr>
          <w:rFonts w:ascii="Arial" w:hAnsi="Arial" w:cs="Arial"/>
          <w:sz w:val="18"/>
          <w:szCs w:val="18"/>
        </w:rPr>
      </w:pPr>
      <w:bookmarkStart w:id="0" w:name="_GoBack"/>
      <w:bookmarkEnd w:id="0"/>
    </w:p>
    <w:p w:rsidR="00EF7E7A" w:rsidRPr="008D1572"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The winner is bound by the terms and conditions that come with the prize. The acceptance of prize indicates the acknowledgment and agreement of such terms and conditions.</w:t>
      </w:r>
    </w:p>
    <w:p w:rsidR="00EF7E7A" w:rsidRPr="008D1572"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The prize is not exchangeable for cash and/or transferable. Failure to accept prize by the winner once informed by the Organizer when required to do so shall constitute a rejection by such winner and the Organizer reserves it rights to award the prize to another winner. Any cancellation and/ or refund request once the booking of the prize has been made is strictly not allowed.</w:t>
      </w:r>
    </w:p>
    <w:p w:rsidR="00EF7E7A" w:rsidRPr="008D1572"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The Organizer reserves its sole right and discretion to delete, remove, not consider or reject content that is deemed by it to be improper or offensive in whatever nature.</w:t>
      </w:r>
    </w:p>
    <w:p w:rsidR="00EF7E7A" w:rsidRPr="008D1572"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The Organizer reserves its rights to publish or display materials or information, including but not limited to the names of all Participants for marketing, advertising and publicity purposes in any manner it deems appropriate. The Organizer further reserves its right to use any personal data of Participants in any manner and/or for any purpose it deems fit and the Participants are deemed to consent to such use by participating in the Contest with no monetary payment whatsoever.</w:t>
      </w:r>
    </w:p>
    <w:p w:rsidR="00EF7E7A" w:rsidRPr="008D1572"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The Organizer reserves its right to cancel, terminate or suspend the Contest with or without any prior notice and reason. For the avoidance of doubt, cancellation, termination or suspension by the Organizer shall not entitle the Participants to any claim or compensation against the Organizer for any and all losses or damages suffered or incurred as a direct or indirect result of the act of cancellation, termination or suspension.</w:t>
      </w:r>
    </w:p>
    <w:p w:rsidR="00EF7E7A" w:rsidRPr="008D1572"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By participating in the Contest, Participants are deemed to agree to be bound by the Terms and subject to the Conditions herein set out upon submission of entry. The terms and conditions herein shall prevail over any inconsistent terms, conditions, provisions or representations contained in any other promotional or advertising materials for the Contest. In the event of any inconsistency, conflict, ambiguity or discrepancy between the English version and any other languages version of these terms and conditions, the English version shall prevail at all times.</w:t>
      </w:r>
    </w:p>
    <w:p w:rsidR="00EF7E7A" w:rsidRPr="008D1572"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The Organizer reserves its right to vary, delete or add to any of these Terms and Conditions and/or substitute or change or replace the gifts from time to time without any prior notice.</w:t>
      </w:r>
    </w:p>
    <w:p w:rsidR="00EF7E7A" w:rsidRPr="008D1572"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The decisions of the Organizer in relation to every aspect of the Contest including but not limited to the type of prize and winner shall be deemed final and conclusive under any circumstance and no complaint from any Participants will be entertained.</w:t>
      </w:r>
    </w:p>
    <w:p w:rsidR="00EF7E7A" w:rsidRPr="008D1572"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The decision of judges appointed by the Organizer are final, conclusive and binding and no further appeal, enquiry and/or correspondence will be entertained.</w:t>
      </w:r>
    </w:p>
    <w:p w:rsidR="00EF7E7A" w:rsidRPr="008D1572"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All other expenses associated with this contest such as transportation, accommodation, airport tax, fuel surcharge, food, any other transportation and accommodation shall be solely borne by the Contest winners.</w:t>
      </w:r>
    </w:p>
    <w:p w:rsidR="00EF7E7A" w:rsidRPr="008D1572"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Participants and Winner shall not hold Organizer liable for any costs and direct or indirect losses during participation of the Contest or any period during the trip.  </w:t>
      </w:r>
    </w:p>
    <w:p w:rsidR="00EF7E7A" w:rsidRPr="008D1572"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The Prize is non-refundable, non-transferable and not exchangeable for cash or any other benefits in kind.</w:t>
      </w:r>
    </w:p>
    <w:p w:rsidR="00EF7E7A" w:rsidRPr="008D1572"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The Prize is subject to AirAsia’s Terms and Conditions of Carriage.</w:t>
      </w:r>
    </w:p>
    <w:p w:rsidR="00EF7E7A" w:rsidRPr="008D1572"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The Prize does not include anything not listed above including but not limited to: accommodation, travel insurance, passports, visas, ground transportation or any other costs of a personal nature not stated. Compliance with any health or other government requirements is the responsibility of the prize-winner and companion.</w:t>
      </w:r>
    </w:p>
    <w:p w:rsidR="00EF7E7A" w:rsidRPr="008D1572"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The Prize must be taken as stated and no compensation will be payable if the winner is unable to use the Prize as stated.</w:t>
      </w:r>
    </w:p>
    <w:p w:rsidR="00EF7E7A" w:rsidRPr="008D1572"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The Organizer shall bear no responsibility for any damage, loss (including but not limited to direct, indirect and consequential loss), liability, injury or disappointment incurred or suffered by the winner or their guest in connection with this promotion, the promotion of this promotion or the use of any prize, except for any liability which cannot be excluded by law (in which case that liability is limited to the minimum allowable by law).</w:t>
      </w:r>
    </w:p>
    <w:p w:rsidR="00EF7E7A" w:rsidRPr="008D1572"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The Organizer retains the right to substitute the Prize with another of similar value in the event the original Prize offered is not available due to circumstances beyond its reasonable control.</w:t>
      </w:r>
    </w:p>
    <w:p w:rsidR="00EF7E7A" w:rsidRPr="008263AF" w:rsidRDefault="00EF7E7A" w:rsidP="00EF7E7A">
      <w:pPr>
        <w:pStyle w:val="ListParagraph"/>
        <w:numPr>
          <w:ilvl w:val="0"/>
          <w:numId w:val="10"/>
        </w:numPr>
        <w:spacing w:after="0" w:line="240" w:lineRule="auto"/>
        <w:jc w:val="both"/>
        <w:rPr>
          <w:rFonts w:ascii="Arial" w:hAnsi="Arial" w:cs="Arial"/>
          <w:sz w:val="18"/>
          <w:szCs w:val="18"/>
        </w:rPr>
      </w:pPr>
      <w:r w:rsidRPr="008263AF">
        <w:rPr>
          <w:rFonts w:ascii="Arial" w:eastAsia="Tahoma" w:hAnsi="Arial" w:cs="Arial"/>
          <w:color w:val="141823"/>
          <w:sz w:val="18"/>
          <w:szCs w:val="18"/>
        </w:rPr>
        <w:t>By participating in the Contest, Participants are deemed to agree to be bound by the Terms &amp; Conditions herein and deemed to give their consent for collection of personal information which is governed by our Privacy Policy which is available at </w:t>
      </w:r>
      <w:hyperlink r:id="rId13">
        <w:r w:rsidRPr="008263AF">
          <w:rPr>
            <w:rFonts w:ascii="Arial" w:eastAsia="Tahoma" w:hAnsi="Arial" w:cs="Arial"/>
            <w:color w:val="3B5998"/>
            <w:sz w:val="18"/>
            <w:szCs w:val="18"/>
          </w:rPr>
          <w:t>www.airasia.com</w:t>
        </w:r>
      </w:hyperlink>
      <w:r w:rsidRPr="008263AF">
        <w:rPr>
          <w:rFonts w:ascii="Arial" w:eastAsia="Tahoma" w:hAnsi="Arial" w:cs="Arial"/>
          <w:color w:val="3B5998"/>
          <w:sz w:val="18"/>
          <w:szCs w:val="18"/>
        </w:rPr>
        <w:t xml:space="preserve"> </w:t>
      </w:r>
      <w:r w:rsidRPr="008263AF">
        <w:rPr>
          <w:rFonts w:ascii="Arial" w:eastAsia="Tahoma" w:hAnsi="Arial" w:cs="Arial"/>
          <w:color w:val="141823"/>
          <w:sz w:val="18"/>
          <w:szCs w:val="18"/>
        </w:rPr>
        <w:t>and also subject to the Conditions herein set out upon entry to the Contest.</w:t>
      </w:r>
    </w:p>
    <w:p w:rsidR="00D40EFC" w:rsidRPr="00D40EFC" w:rsidRDefault="00D40EFC" w:rsidP="00D40EFC">
      <w:pPr>
        <w:jc w:val="both"/>
        <w:rPr>
          <w:rFonts w:ascii="Arial" w:hAnsi="Arial" w:cs="Arial"/>
          <w:sz w:val="22"/>
          <w:szCs w:val="22"/>
        </w:rPr>
      </w:pPr>
    </w:p>
    <w:p w:rsidR="000857DE" w:rsidRPr="000857DE" w:rsidRDefault="000857DE" w:rsidP="000857DE">
      <w:pPr>
        <w:tabs>
          <w:tab w:val="left" w:pos="7320"/>
        </w:tabs>
        <w:rPr>
          <w:sz w:val="28"/>
          <w:szCs w:val="28"/>
        </w:rPr>
      </w:pPr>
    </w:p>
    <w:sectPr w:rsidR="000857DE" w:rsidRPr="000857DE" w:rsidSect="001975F2">
      <w:headerReference w:type="default" r:id="rId14"/>
      <w:pgSz w:w="12240" w:h="15840"/>
      <w:pgMar w:top="20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172" w:rsidRDefault="00DA5172" w:rsidP="00C46E4B">
      <w:pPr>
        <w:spacing w:after="0" w:line="240" w:lineRule="auto"/>
      </w:pPr>
      <w:r>
        <w:separator/>
      </w:r>
    </w:p>
  </w:endnote>
  <w:endnote w:type="continuationSeparator" w:id="0">
    <w:p w:rsidR="00DA5172" w:rsidRDefault="00DA5172" w:rsidP="00C4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172" w:rsidRDefault="00DA5172" w:rsidP="00C46E4B">
      <w:pPr>
        <w:spacing w:after="0" w:line="240" w:lineRule="auto"/>
      </w:pPr>
      <w:r>
        <w:separator/>
      </w:r>
    </w:p>
  </w:footnote>
  <w:footnote w:type="continuationSeparator" w:id="0">
    <w:p w:rsidR="00DA5172" w:rsidRDefault="00DA5172" w:rsidP="00C46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E4B" w:rsidRDefault="00C46E4B" w:rsidP="001975F2">
    <w:pPr>
      <w:pStyle w:val="Header"/>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-372745</wp:posOffset>
          </wp:positionV>
          <wp:extent cx="1064895" cy="150431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24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4895" cy="1504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794"/>
    <w:multiLevelType w:val="hybridMultilevel"/>
    <w:tmpl w:val="46823476"/>
    <w:lvl w:ilvl="0" w:tplc="9D4E44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B0E06"/>
    <w:multiLevelType w:val="hybridMultilevel"/>
    <w:tmpl w:val="438812A2"/>
    <w:lvl w:ilvl="0" w:tplc="E13EAE40">
      <w:numFmt w:val="bullet"/>
      <w:lvlText w:val="-"/>
      <w:lvlJc w:val="left"/>
      <w:pPr>
        <w:ind w:left="720" w:hanging="360"/>
      </w:pPr>
      <w:rPr>
        <w:rFonts w:ascii="Arial Rounded MT Bold" w:eastAsia="Times New Roman" w:hAnsi="Arial Rounded MT Bold"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E7EA0"/>
    <w:multiLevelType w:val="hybridMultilevel"/>
    <w:tmpl w:val="5A246914"/>
    <w:lvl w:ilvl="0" w:tplc="3CA60F1E">
      <w:start w:val="3"/>
      <w:numFmt w:val="bullet"/>
      <w:lvlText w:val="-"/>
      <w:lvlJc w:val="left"/>
      <w:pPr>
        <w:ind w:left="1080" w:hanging="360"/>
      </w:pPr>
      <w:rPr>
        <w:rFonts w:ascii="Arial" w:eastAsia="Tahoma" w:hAnsi="Arial" w:cs="Arial" w:hint="default"/>
        <w:color w:val="1418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832A27"/>
    <w:multiLevelType w:val="hybridMultilevel"/>
    <w:tmpl w:val="540E23CC"/>
    <w:lvl w:ilvl="0" w:tplc="CBBEC052">
      <w:start w:val="1"/>
      <w:numFmt w:val="lowerLetter"/>
      <w:lvlText w:val="%1)"/>
      <w:lvlJc w:val="left"/>
      <w:pPr>
        <w:ind w:left="720" w:hanging="360"/>
      </w:pPr>
      <w:rPr>
        <w:rFonts w:ascii="Arial" w:eastAsia="Times New Roman" w:hAnsi="Arial" w:cs="Arial"/>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F1984"/>
    <w:multiLevelType w:val="hybridMultilevel"/>
    <w:tmpl w:val="260E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C4774"/>
    <w:multiLevelType w:val="hybridMultilevel"/>
    <w:tmpl w:val="98F42F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01CB2"/>
    <w:multiLevelType w:val="hybridMultilevel"/>
    <w:tmpl w:val="10EEB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A2ACC"/>
    <w:multiLevelType w:val="hybridMultilevel"/>
    <w:tmpl w:val="D6C015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F7CAC8DA">
      <w:start w:val="1"/>
      <w:numFmt w:val="bullet"/>
      <w:lvlText w:val="-"/>
      <w:lvlJc w:val="left"/>
      <w:pPr>
        <w:ind w:left="2340" w:hanging="360"/>
      </w:pPr>
      <w:rPr>
        <w:rFonts w:ascii="Arial" w:eastAsia="Tahoma" w:hAnsi="Arial" w:cs="Arial" w:hint="default"/>
        <w:color w:val="1418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05B7B"/>
    <w:multiLevelType w:val="multilevel"/>
    <w:tmpl w:val="A7887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223532"/>
    <w:multiLevelType w:val="hybridMultilevel"/>
    <w:tmpl w:val="AF9434CC"/>
    <w:lvl w:ilvl="0" w:tplc="427629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D286F"/>
    <w:multiLevelType w:val="hybridMultilevel"/>
    <w:tmpl w:val="A246CED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73950"/>
    <w:multiLevelType w:val="hybridMultilevel"/>
    <w:tmpl w:val="C09A5ED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F7CAC8DA">
      <w:start w:val="1"/>
      <w:numFmt w:val="bullet"/>
      <w:lvlText w:val="-"/>
      <w:lvlJc w:val="left"/>
      <w:pPr>
        <w:ind w:left="2340" w:hanging="360"/>
      </w:pPr>
      <w:rPr>
        <w:rFonts w:ascii="Arial" w:eastAsia="Tahoma" w:hAnsi="Arial" w:cs="Arial" w:hint="default"/>
        <w:color w:val="1418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D477D"/>
    <w:multiLevelType w:val="hybridMultilevel"/>
    <w:tmpl w:val="3B7696EC"/>
    <w:lvl w:ilvl="0" w:tplc="1D128A4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7D5A3745"/>
    <w:multiLevelType w:val="multilevel"/>
    <w:tmpl w:val="FC9ED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1"/>
  </w:num>
  <w:num w:numId="4">
    <w:abstractNumId w:val="0"/>
  </w:num>
  <w:num w:numId="5">
    <w:abstractNumId w:val="9"/>
  </w:num>
  <w:num w:numId="6">
    <w:abstractNumId w:val="3"/>
  </w:num>
  <w:num w:numId="7">
    <w:abstractNumId w:val="4"/>
  </w:num>
  <w:num w:numId="8">
    <w:abstractNumId w:val="6"/>
  </w:num>
  <w:num w:numId="9">
    <w:abstractNumId w:val="5"/>
  </w:num>
  <w:num w:numId="10">
    <w:abstractNumId w:val="10"/>
  </w:num>
  <w:num w:numId="11">
    <w:abstractNumId w:val="12"/>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4B"/>
    <w:rsid w:val="00012CB8"/>
    <w:rsid w:val="00051D58"/>
    <w:rsid w:val="000857DE"/>
    <w:rsid w:val="0013066F"/>
    <w:rsid w:val="001917B7"/>
    <w:rsid w:val="001975F2"/>
    <w:rsid w:val="001E1D0F"/>
    <w:rsid w:val="001E6DCE"/>
    <w:rsid w:val="00236C13"/>
    <w:rsid w:val="00257EA5"/>
    <w:rsid w:val="00291422"/>
    <w:rsid w:val="00332777"/>
    <w:rsid w:val="005B4F33"/>
    <w:rsid w:val="005B7FD2"/>
    <w:rsid w:val="006B31B0"/>
    <w:rsid w:val="006B6E06"/>
    <w:rsid w:val="006D06E6"/>
    <w:rsid w:val="007638A7"/>
    <w:rsid w:val="007E4B57"/>
    <w:rsid w:val="007E6558"/>
    <w:rsid w:val="00875848"/>
    <w:rsid w:val="00887010"/>
    <w:rsid w:val="00931C03"/>
    <w:rsid w:val="00932331"/>
    <w:rsid w:val="00934F66"/>
    <w:rsid w:val="00A36975"/>
    <w:rsid w:val="00A54812"/>
    <w:rsid w:val="00AD2063"/>
    <w:rsid w:val="00AE6AC3"/>
    <w:rsid w:val="00B848BE"/>
    <w:rsid w:val="00BC12BA"/>
    <w:rsid w:val="00C46E4B"/>
    <w:rsid w:val="00C630FE"/>
    <w:rsid w:val="00C6509D"/>
    <w:rsid w:val="00CA5940"/>
    <w:rsid w:val="00CC61D8"/>
    <w:rsid w:val="00D40EFC"/>
    <w:rsid w:val="00DA5172"/>
    <w:rsid w:val="00DC3097"/>
    <w:rsid w:val="00DD5D94"/>
    <w:rsid w:val="00DE1A85"/>
    <w:rsid w:val="00E00CCC"/>
    <w:rsid w:val="00E2334D"/>
    <w:rsid w:val="00EB1CC1"/>
    <w:rsid w:val="00ED0ECD"/>
    <w:rsid w:val="00EF7E7A"/>
    <w:rsid w:val="00F651B2"/>
    <w:rsid w:val="00F7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0DCA25-1E6B-41EB-B9EA-CFE72FB3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75"/>
  </w:style>
  <w:style w:type="paragraph" w:styleId="Heading1">
    <w:name w:val="heading 1"/>
    <w:basedOn w:val="Normal"/>
    <w:next w:val="Normal"/>
    <w:link w:val="Heading1Char"/>
    <w:uiPriority w:val="9"/>
    <w:qFormat/>
    <w:rsid w:val="00A3697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A3697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A3697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A3697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A3697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A36975"/>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A36975"/>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A3697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A3697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E4B"/>
  </w:style>
  <w:style w:type="paragraph" w:styleId="Footer">
    <w:name w:val="footer"/>
    <w:basedOn w:val="Normal"/>
    <w:link w:val="FooterChar"/>
    <w:uiPriority w:val="99"/>
    <w:unhideWhenUsed/>
    <w:rsid w:val="00C46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E4B"/>
  </w:style>
  <w:style w:type="table" w:styleId="TableGrid">
    <w:name w:val="Table Grid"/>
    <w:basedOn w:val="TableNormal"/>
    <w:uiPriority w:val="39"/>
    <w:rsid w:val="00C4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6">
    <w:name w:val="List Table 2 Accent 6"/>
    <w:basedOn w:val="TableNormal"/>
    <w:uiPriority w:val="47"/>
    <w:rsid w:val="00CA5940"/>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2">
    <w:name w:val="List Table 4 Accent 2"/>
    <w:basedOn w:val="TableNormal"/>
    <w:uiPriority w:val="49"/>
    <w:rsid w:val="00CA594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CA594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1">
    <w:name w:val="List Table 4 Accent 1"/>
    <w:basedOn w:val="TableNormal"/>
    <w:uiPriority w:val="49"/>
    <w:rsid w:val="00CA594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934F66"/>
    <w:pPr>
      <w:ind w:left="720"/>
      <w:contextualSpacing/>
    </w:pPr>
  </w:style>
  <w:style w:type="character" w:customStyle="1" w:styleId="Heading1Char">
    <w:name w:val="Heading 1 Char"/>
    <w:basedOn w:val="DefaultParagraphFont"/>
    <w:link w:val="Heading1"/>
    <w:uiPriority w:val="9"/>
    <w:rsid w:val="00A36975"/>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A36975"/>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A36975"/>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A36975"/>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A36975"/>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A36975"/>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A36975"/>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A36975"/>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A36975"/>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A36975"/>
    <w:pPr>
      <w:spacing w:line="240" w:lineRule="auto"/>
    </w:pPr>
    <w:rPr>
      <w:b/>
      <w:bCs/>
      <w:smallCaps/>
      <w:color w:val="595959" w:themeColor="text1" w:themeTint="A6"/>
    </w:rPr>
  </w:style>
  <w:style w:type="paragraph" w:styleId="Title">
    <w:name w:val="Title"/>
    <w:basedOn w:val="Normal"/>
    <w:next w:val="Normal"/>
    <w:link w:val="TitleChar"/>
    <w:uiPriority w:val="10"/>
    <w:qFormat/>
    <w:rsid w:val="00A3697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3697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A3697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36975"/>
    <w:rPr>
      <w:rFonts w:asciiTheme="majorHAnsi" w:eastAsiaTheme="majorEastAsia" w:hAnsiTheme="majorHAnsi" w:cstheme="majorBidi"/>
      <w:sz w:val="30"/>
      <w:szCs w:val="30"/>
    </w:rPr>
  </w:style>
  <w:style w:type="character" w:styleId="Strong">
    <w:name w:val="Strong"/>
    <w:basedOn w:val="DefaultParagraphFont"/>
    <w:uiPriority w:val="22"/>
    <w:qFormat/>
    <w:rsid w:val="00A36975"/>
    <w:rPr>
      <w:b/>
      <w:bCs/>
    </w:rPr>
  </w:style>
  <w:style w:type="character" w:styleId="Emphasis">
    <w:name w:val="Emphasis"/>
    <w:basedOn w:val="DefaultParagraphFont"/>
    <w:uiPriority w:val="20"/>
    <w:qFormat/>
    <w:rsid w:val="00A36975"/>
    <w:rPr>
      <w:i/>
      <w:iCs/>
      <w:color w:val="70AD47" w:themeColor="accent6"/>
    </w:rPr>
  </w:style>
  <w:style w:type="paragraph" w:styleId="NoSpacing">
    <w:name w:val="No Spacing"/>
    <w:uiPriority w:val="1"/>
    <w:qFormat/>
    <w:rsid w:val="00A36975"/>
    <w:pPr>
      <w:spacing w:after="0" w:line="240" w:lineRule="auto"/>
    </w:pPr>
  </w:style>
  <w:style w:type="paragraph" w:styleId="Quote">
    <w:name w:val="Quote"/>
    <w:basedOn w:val="Normal"/>
    <w:next w:val="Normal"/>
    <w:link w:val="QuoteChar"/>
    <w:uiPriority w:val="29"/>
    <w:qFormat/>
    <w:rsid w:val="00A3697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36975"/>
    <w:rPr>
      <w:i/>
      <w:iCs/>
      <w:color w:val="262626" w:themeColor="text1" w:themeTint="D9"/>
    </w:rPr>
  </w:style>
  <w:style w:type="paragraph" w:styleId="IntenseQuote">
    <w:name w:val="Intense Quote"/>
    <w:basedOn w:val="Normal"/>
    <w:next w:val="Normal"/>
    <w:link w:val="IntenseQuoteChar"/>
    <w:uiPriority w:val="30"/>
    <w:qFormat/>
    <w:rsid w:val="00A3697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A36975"/>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A36975"/>
    <w:rPr>
      <w:i/>
      <w:iCs/>
    </w:rPr>
  </w:style>
  <w:style w:type="character" w:styleId="IntenseEmphasis">
    <w:name w:val="Intense Emphasis"/>
    <w:basedOn w:val="DefaultParagraphFont"/>
    <w:uiPriority w:val="21"/>
    <w:qFormat/>
    <w:rsid w:val="00A36975"/>
    <w:rPr>
      <w:b/>
      <w:bCs/>
      <w:i/>
      <w:iCs/>
    </w:rPr>
  </w:style>
  <w:style w:type="character" w:styleId="SubtleReference">
    <w:name w:val="Subtle Reference"/>
    <w:basedOn w:val="DefaultParagraphFont"/>
    <w:uiPriority w:val="31"/>
    <w:qFormat/>
    <w:rsid w:val="00A36975"/>
    <w:rPr>
      <w:smallCaps/>
      <w:color w:val="595959" w:themeColor="text1" w:themeTint="A6"/>
    </w:rPr>
  </w:style>
  <w:style w:type="character" w:styleId="IntenseReference">
    <w:name w:val="Intense Reference"/>
    <w:basedOn w:val="DefaultParagraphFont"/>
    <w:uiPriority w:val="32"/>
    <w:qFormat/>
    <w:rsid w:val="00A36975"/>
    <w:rPr>
      <w:b/>
      <w:bCs/>
      <w:smallCaps/>
      <w:color w:val="70AD47" w:themeColor="accent6"/>
    </w:rPr>
  </w:style>
  <w:style w:type="character" w:styleId="BookTitle">
    <w:name w:val="Book Title"/>
    <w:basedOn w:val="DefaultParagraphFont"/>
    <w:uiPriority w:val="33"/>
    <w:qFormat/>
    <w:rsid w:val="00A36975"/>
    <w:rPr>
      <w:b/>
      <w:bCs/>
      <w:caps w:val="0"/>
      <w:smallCaps/>
      <w:spacing w:val="7"/>
      <w:sz w:val="21"/>
      <w:szCs w:val="21"/>
    </w:rPr>
  </w:style>
  <w:style w:type="paragraph" w:styleId="TOCHeading">
    <w:name w:val="TOC Heading"/>
    <w:basedOn w:val="Heading1"/>
    <w:next w:val="Normal"/>
    <w:uiPriority w:val="39"/>
    <w:semiHidden/>
    <w:unhideWhenUsed/>
    <w:qFormat/>
    <w:rsid w:val="00A36975"/>
    <w:pPr>
      <w:outlineLvl w:val="9"/>
    </w:pPr>
  </w:style>
  <w:style w:type="character" w:styleId="Hyperlink">
    <w:name w:val="Hyperlink"/>
    <w:basedOn w:val="DefaultParagraphFont"/>
    <w:uiPriority w:val="99"/>
    <w:unhideWhenUsed/>
    <w:rsid w:val="00D40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000965">
      <w:bodyDiv w:val="1"/>
      <w:marLeft w:val="0"/>
      <w:marRight w:val="0"/>
      <w:marTop w:val="0"/>
      <w:marBottom w:val="0"/>
      <w:divBdr>
        <w:top w:val="none" w:sz="0" w:space="0" w:color="auto"/>
        <w:left w:val="none" w:sz="0" w:space="0" w:color="auto"/>
        <w:bottom w:val="none" w:sz="0" w:space="0" w:color="auto"/>
        <w:right w:val="none" w:sz="0" w:space="0" w:color="auto"/>
      </w:divBdr>
    </w:div>
    <w:div w:id="21359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irasi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reen24@airasi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rasia.com/green2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een24@airasia.com"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Qastury Binti Jawawi</dc:creator>
  <cp:keywords/>
  <dc:description/>
  <cp:lastModifiedBy>Qastury Binti Jawawi</cp:lastModifiedBy>
  <cp:revision>18</cp:revision>
  <dcterms:created xsi:type="dcterms:W3CDTF">2016-01-13T11:08:00Z</dcterms:created>
  <dcterms:modified xsi:type="dcterms:W3CDTF">2016-01-14T05:13:00Z</dcterms:modified>
</cp:coreProperties>
</file>